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E8" w:rsidRPr="00861F89" w:rsidRDefault="006D5A0E">
      <w:pPr>
        <w:pStyle w:val="Style2"/>
        <w:widowControl/>
        <w:spacing w:before="67"/>
        <w:ind w:left="1565"/>
        <w:jc w:val="both"/>
        <w:rPr>
          <w:rStyle w:val="FontStyle16"/>
          <w:sz w:val="28"/>
          <w:szCs w:val="28"/>
          <w:lang w:val="sk-SK" w:eastAsia="sk-SK"/>
        </w:rPr>
      </w:pPr>
      <w:r w:rsidRPr="00861F89">
        <w:rPr>
          <w:rStyle w:val="FontStyle16"/>
          <w:sz w:val="28"/>
          <w:szCs w:val="28"/>
          <w:lang w:val="sk-SK" w:eastAsia="sk-SK"/>
        </w:rPr>
        <w:t>VÝZVA NA PODÁVANIE NÁVRHU / PONUKY</w:t>
      </w:r>
    </w:p>
    <w:p w:rsidR="008458E8" w:rsidRPr="00861F89" w:rsidRDefault="00BF550F" w:rsidP="00BF550F">
      <w:pPr>
        <w:pStyle w:val="Style3"/>
        <w:widowControl/>
        <w:spacing w:before="178"/>
        <w:ind w:right="2347"/>
        <w:jc w:val="left"/>
        <w:rPr>
          <w:rStyle w:val="FontStyle20"/>
          <w:sz w:val="24"/>
          <w:szCs w:val="24"/>
          <w:lang w:val="sk-SK" w:eastAsia="sk-SK"/>
        </w:rPr>
      </w:pPr>
      <w:r>
        <w:rPr>
          <w:rStyle w:val="FontStyle20"/>
          <w:sz w:val="24"/>
          <w:szCs w:val="24"/>
          <w:lang w:val="sk-SK" w:eastAsia="sk-SK"/>
        </w:rPr>
        <w:t xml:space="preserve">          </w:t>
      </w:r>
      <w:r w:rsidR="006D5A0E" w:rsidRPr="00861F89">
        <w:rPr>
          <w:rStyle w:val="FontStyle20"/>
          <w:sz w:val="24"/>
          <w:szCs w:val="24"/>
          <w:lang w:val="sk-SK" w:eastAsia="sk-SK"/>
        </w:rPr>
        <w:t>Obec Fačk</w:t>
      </w:r>
      <w:r>
        <w:rPr>
          <w:rStyle w:val="FontStyle20"/>
          <w:sz w:val="24"/>
          <w:szCs w:val="24"/>
          <w:lang w:val="sk-SK" w:eastAsia="sk-SK"/>
        </w:rPr>
        <w:t xml:space="preserve">ov, Fačkov č. 69, IČO 00321 265 </w:t>
      </w:r>
      <w:r w:rsidR="006D5A0E" w:rsidRPr="00861F89">
        <w:rPr>
          <w:rStyle w:val="FontStyle20"/>
          <w:sz w:val="24"/>
          <w:szCs w:val="24"/>
          <w:lang w:val="sk-SK" w:eastAsia="sk-SK"/>
        </w:rPr>
        <w:t>vyhlasuje</w:t>
      </w:r>
    </w:p>
    <w:p w:rsidR="008458E8" w:rsidRPr="00861F89" w:rsidRDefault="008458E8">
      <w:pPr>
        <w:pStyle w:val="Style4"/>
        <w:widowControl/>
        <w:spacing w:line="240" w:lineRule="exact"/>
        <w:jc w:val="both"/>
      </w:pPr>
    </w:p>
    <w:p w:rsidR="008458E8" w:rsidRPr="00861F89" w:rsidRDefault="006D5A0E">
      <w:pPr>
        <w:pStyle w:val="Style4"/>
        <w:widowControl/>
        <w:spacing w:line="274" w:lineRule="exact"/>
        <w:jc w:val="both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podľa ust. § 281 a násl. zákona č. 513/1991 Zb. Obchodný zákonník v znení neskorších predpisov a v zmysle § 9a, ods.1, pís. a) a ods. 9 zákona č. 138/1991 Zb. o majetku obcí v znení neskorších predpisov</w:t>
      </w:r>
    </w:p>
    <w:p w:rsidR="008458E8" w:rsidRDefault="006D5A0E" w:rsidP="00861F89">
      <w:pPr>
        <w:pStyle w:val="Style6"/>
        <w:widowControl/>
        <w:spacing w:line="240" w:lineRule="auto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obchodnú verejnú súťaž</w:t>
      </w:r>
    </w:p>
    <w:p w:rsidR="00861F89" w:rsidRPr="00861F89" w:rsidRDefault="00861F89">
      <w:pPr>
        <w:pStyle w:val="Style6"/>
        <w:widowControl/>
        <w:spacing w:before="144" w:line="240" w:lineRule="auto"/>
        <w:rPr>
          <w:rStyle w:val="FontStyle20"/>
          <w:sz w:val="16"/>
          <w:szCs w:val="16"/>
          <w:lang w:val="sk-SK" w:eastAsia="sk-SK"/>
        </w:rPr>
      </w:pPr>
    </w:p>
    <w:p w:rsidR="00861F89" w:rsidRDefault="006D5A0E" w:rsidP="00861F89">
      <w:pPr>
        <w:pStyle w:val="Style6"/>
        <w:widowControl/>
        <w:spacing w:line="274" w:lineRule="exact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o výber najvhodnejšieho záujemcu o</w:t>
      </w:r>
      <w:r w:rsidR="00861F89">
        <w:rPr>
          <w:rStyle w:val="FontStyle20"/>
          <w:sz w:val="24"/>
          <w:szCs w:val="24"/>
          <w:lang w:val="sk-SK" w:eastAsia="sk-SK"/>
        </w:rPr>
        <w:t> </w:t>
      </w:r>
      <w:r w:rsidRPr="00861F89">
        <w:rPr>
          <w:rStyle w:val="FontStyle20"/>
          <w:sz w:val="24"/>
          <w:szCs w:val="24"/>
          <w:lang w:val="sk-SK" w:eastAsia="sk-SK"/>
        </w:rPr>
        <w:t>nájom</w:t>
      </w:r>
    </w:p>
    <w:p w:rsidR="00861F89" w:rsidRDefault="006D5A0E" w:rsidP="00861F89">
      <w:pPr>
        <w:pStyle w:val="Style6"/>
        <w:widowControl/>
        <w:spacing w:line="274" w:lineRule="exact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 xml:space="preserve">nebytových priestorov - administratívna budova („urbárska budova") súpisné číslo 56 </w:t>
      </w:r>
    </w:p>
    <w:p w:rsidR="008458E8" w:rsidRPr="00861F89" w:rsidRDefault="006D5A0E" w:rsidP="00861F89">
      <w:pPr>
        <w:pStyle w:val="Style6"/>
        <w:widowControl/>
        <w:spacing w:line="274" w:lineRule="exact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vo Fačkove. Nebytové priestory sú vo vlastníctve obce Fačkov, zapísané na LV č. 1.</w:t>
      </w:r>
    </w:p>
    <w:p w:rsidR="008458E8" w:rsidRPr="00861F89" w:rsidRDefault="008458E8">
      <w:pPr>
        <w:pStyle w:val="Style6"/>
        <w:widowControl/>
        <w:spacing w:line="240" w:lineRule="exact"/>
      </w:pPr>
    </w:p>
    <w:p w:rsidR="008458E8" w:rsidRPr="00861F89" w:rsidRDefault="008458E8">
      <w:pPr>
        <w:pStyle w:val="Style6"/>
        <w:widowControl/>
        <w:spacing w:line="240" w:lineRule="exact"/>
      </w:pPr>
    </w:p>
    <w:p w:rsidR="008458E8" w:rsidRPr="00861F89" w:rsidRDefault="006D5A0E">
      <w:pPr>
        <w:pStyle w:val="Style6"/>
        <w:widowControl/>
        <w:spacing w:before="24" w:line="240" w:lineRule="auto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Podmienky súťaže</w:t>
      </w:r>
    </w:p>
    <w:p w:rsidR="008458E8" w:rsidRPr="00861F89" w:rsidRDefault="006D5A0E">
      <w:pPr>
        <w:pStyle w:val="Style4"/>
        <w:widowControl/>
        <w:spacing w:before="120" w:line="274" w:lineRule="exact"/>
        <w:jc w:val="both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 xml:space="preserve">Poskytnutie nebytových priestorov sa uskutočňuje v súlade so Zásadami hospodárenia </w:t>
      </w:r>
      <w:r w:rsidR="00861F89">
        <w:rPr>
          <w:rStyle w:val="FontStyle22"/>
          <w:sz w:val="24"/>
          <w:szCs w:val="24"/>
          <w:lang w:val="sk-SK" w:eastAsia="sk-SK"/>
        </w:rPr>
        <w:t xml:space="preserve">          </w:t>
      </w:r>
      <w:r w:rsidRPr="00861F89">
        <w:rPr>
          <w:rStyle w:val="FontStyle22"/>
          <w:sz w:val="24"/>
          <w:szCs w:val="24"/>
          <w:lang w:val="sk-SK" w:eastAsia="sk-SK"/>
        </w:rPr>
        <w:t>a nakladania s ma</w:t>
      </w:r>
      <w:r w:rsidR="00935B59">
        <w:rPr>
          <w:rStyle w:val="FontStyle22"/>
          <w:sz w:val="24"/>
          <w:szCs w:val="24"/>
          <w:lang w:val="sk-SK" w:eastAsia="sk-SK"/>
        </w:rPr>
        <w:t>jetkom obce Fačkov zo dňa 13. 09. 2018</w:t>
      </w:r>
      <w:r w:rsidRPr="00861F89">
        <w:rPr>
          <w:rStyle w:val="FontStyle22"/>
          <w:sz w:val="24"/>
          <w:szCs w:val="24"/>
          <w:lang w:val="sk-SK" w:eastAsia="sk-SK"/>
        </w:rPr>
        <w:t xml:space="preserve">, </w:t>
      </w:r>
      <w:r w:rsidR="00935B59">
        <w:rPr>
          <w:rStyle w:val="FontStyle22"/>
          <w:sz w:val="24"/>
          <w:szCs w:val="24"/>
          <w:lang w:val="sk-SK" w:eastAsia="sk-SK"/>
        </w:rPr>
        <w:t>schválených uznesením č. 37/2018</w:t>
      </w:r>
      <w:r w:rsidRPr="00861F89">
        <w:rPr>
          <w:rStyle w:val="FontStyle22"/>
          <w:sz w:val="24"/>
          <w:szCs w:val="24"/>
          <w:lang w:val="sk-SK" w:eastAsia="sk-SK"/>
        </w:rPr>
        <w:t>.</w:t>
      </w:r>
    </w:p>
    <w:p w:rsidR="008458E8" w:rsidRPr="00861F89" w:rsidRDefault="008458E8">
      <w:pPr>
        <w:pStyle w:val="Style6"/>
        <w:widowControl/>
        <w:spacing w:line="240" w:lineRule="exact"/>
        <w:ind w:right="2683"/>
        <w:jc w:val="right"/>
      </w:pPr>
    </w:p>
    <w:p w:rsidR="008458E8" w:rsidRPr="00861F89" w:rsidRDefault="006D5A0E">
      <w:pPr>
        <w:pStyle w:val="Style6"/>
        <w:widowControl/>
        <w:spacing w:before="187" w:line="394" w:lineRule="exact"/>
        <w:ind w:right="2683"/>
        <w:jc w:val="right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I. Identifikačné údaje vyhlasovateľa</w:t>
      </w:r>
    </w:p>
    <w:p w:rsidR="008458E8" w:rsidRPr="00861F89" w:rsidRDefault="006D5A0E" w:rsidP="00861F89">
      <w:pPr>
        <w:pStyle w:val="Style4"/>
        <w:widowControl/>
        <w:tabs>
          <w:tab w:val="left" w:pos="1848"/>
        </w:tabs>
        <w:spacing w:line="394" w:lineRule="exact"/>
        <w:ind w:left="36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Názov:</w:t>
      </w:r>
      <w:r w:rsidRPr="00861F89">
        <w:rPr>
          <w:rStyle w:val="FontStyle22"/>
          <w:sz w:val="24"/>
          <w:szCs w:val="24"/>
          <w:lang w:val="sk-SK" w:eastAsia="sk-SK"/>
        </w:rPr>
        <w:tab/>
      </w:r>
      <w:r w:rsidR="00861F89">
        <w:rPr>
          <w:rStyle w:val="FontStyle22"/>
          <w:sz w:val="24"/>
          <w:szCs w:val="24"/>
          <w:lang w:val="sk-SK" w:eastAsia="sk-SK"/>
        </w:rPr>
        <w:tab/>
      </w:r>
      <w:r w:rsidRPr="00861F89">
        <w:rPr>
          <w:rStyle w:val="FontStyle22"/>
          <w:sz w:val="24"/>
          <w:szCs w:val="24"/>
          <w:lang w:val="sk-SK" w:eastAsia="sk-SK"/>
        </w:rPr>
        <w:t>Obec Fačkov</w:t>
      </w:r>
    </w:p>
    <w:p w:rsidR="008458E8" w:rsidRPr="00861F89" w:rsidRDefault="006D5A0E" w:rsidP="00861F89">
      <w:pPr>
        <w:pStyle w:val="Style4"/>
        <w:widowControl/>
        <w:tabs>
          <w:tab w:val="left" w:pos="1853"/>
        </w:tabs>
        <w:spacing w:line="394" w:lineRule="exact"/>
        <w:ind w:left="36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Zastúpený:</w:t>
      </w:r>
      <w:r w:rsidRPr="00861F89">
        <w:rPr>
          <w:rStyle w:val="FontStyle22"/>
          <w:sz w:val="24"/>
          <w:szCs w:val="24"/>
          <w:lang w:val="sk-SK" w:eastAsia="sk-SK"/>
        </w:rPr>
        <w:tab/>
      </w:r>
      <w:r w:rsidR="00895B12">
        <w:rPr>
          <w:rStyle w:val="FontStyle22"/>
          <w:sz w:val="24"/>
          <w:szCs w:val="24"/>
          <w:lang w:val="sk-SK" w:eastAsia="sk-SK"/>
        </w:rPr>
        <w:t xml:space="preserve">   Miroslav Čerňanec</w:t>
      </w:r>
      <w:r w:rsidRPr="00861F89">
        <w:rPr>
          <w:rStyle w:val="FontStyle22"/>
          <w:sz w:val="24"/>
          <w:szCs w:val="24"/>
          <w:lang w:val="sk-SK" w:eastAsia="sk-SK"/>
        </w:rPr>
        <w:t>, starosta obce</w:t>
      </w:r>
    </w:p>
    <w:p w:rsidR="008458E8" w:rsidRPr="00861F89" w:rsidRDefault="006D5A0E" w:rsidP="00861F89">
      <w:pPr>
        <w:pStyle w:val="Style4"/>
        <w:widowControl/>
        <w:tabs>
          <w:tab w:val="left" w:pos="1819"/>
        </w:tabs>
        <w:spacing w:line="394" w:lineRule="exact"/>
        <w:ind w:left="36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Sídlo:</w:t>
      </w:r>
      <w:r w:rsidRPr="00861F89">
        <w:rPr>
          <w:rStyle w:val="FontStyle22"/>
          <w:sz w:val="24"/>
          <w:szCs w:val="24"/>
          <w:lang w:val="sk-SK" w:eastAsia="sk-SK"/>
        </w:rPr>
        <w:tab/>
      </w:r>
      <w:r w:rsidR="00861F89">
        <w:rPr>
          <w:rStyle w:val="FontStyle22"/>
          <w:sz w:val="24"/>
          <w:szCs w:val="24"/>
          <w:lang w:val="sk-SK" w:eastAsia="sk-SK"/>
        </w:rPr>
        <w:tab/>
      </w:r>
      <w:r w:rsidRPr="00861F89">
        <w:rPr>
          <w:rStyle w:val="FontStyle22"/>
          <w:sz w:val="24"/>
          <w:szCs w:val="24"/>
          <w:lang w:val="sk-SK" w:eastAsia="sk-SK"/>
        </w:rPr>
        <w:t>Fačkov 69</w:t>
      </w:r>
    </w:p>
    <w:p w:rsidR="008458E8" w:rsidRPr="00861F89" w:rsidRDefault="006D5A0E" w:rsidP="00861F89">
      <w:pPr>
        <w:pStyle w:val="Style4"/>
        <w:widowControl/>
        <w:tabs>
          <w:tab w:val="left" w:pos="1862"/>
        </w:tabs>
        <w:spacing w:line="394" w:lineRule="exact"/>
        <w:ind w:left="36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IČO:</w:t>
      </w:r>
      <w:r w:rsidRPr="00861F89">
        <w:rPr>
          <w:rStyle w:val="FontStyle22"/>
          <w:sz w:val="24"/>
          <w:szCs w:val="24"/>
          <w:lang w:val="sk-SK" w:eastAsia="sk-SK"/>
        </w:rPr>
        <w:tab/>
      </w:r>
      <w:r w:rsidR="00861F89">
        <w:rPr>
          <w:rStyle w:val="FontStyle22"/>
          <w:sz w:val="24"/>
          <w:szCs w:val="24"/>
          <w:lang w:val="sk-SK" w:eastAsia="sk-SK"/>
        </w:rPr>
        <w:tab/>
      </w:r>
      <w:r w:rsidRPr="00861F89">
        <w:rPr>
          <w:rStyle w:val="FontStyle22"/>
          <w:sz w:val="24"/>
          <w:szCs w:val="24"/>
          <w:lang w:val="sk-SK" w:eastAsia="sk-SK"/>
        </w:rPr>
        <w:t>00321265</w:t>
      </w:r>
    </w:p>
    <w:p w:rsidR="008458E8" w:rsidRPr="00861F89" w:rsidRDefault="006D5A0E" w:rsidP="00861F89">
      <w:pPr>
        <w:pStyle w:val="Style4"/>
        <w:widowControl/>
        <w:tabs>
          <w:tab w:val="left" w:pos="1862"/>
        </w:tabs>
        <w:spacing w:line="394" w:lineRule="exact"/>
        <w:ind w:left="36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DIČ:</w:t>
      </w:r>
      <w:r w:rsidRPr="00861F89">
        <w:rPr>
          <w:rStyle w:val="FontStyle22"/>
          <w:sz w:val="24"/>
          <w:szCs w:val="24"/>
          <w:lang w:val="sk-SK" w:eastAsia="sk-SK"/>
        </w:rPr>
        <w:tab/>
      </w:r>
      <w:r w:rsidR="00861F89">
        <w:rPr>
          <w:rStyle w:val="FontStyle22"/>
          <w:sz w:val="24"/>
          <w:szCs w:val="24"/>
          <w:lang w:val="sk-SK" w:eastAsia="sk-SK"/>
        </w:rPr>
        <w:tab/>
        <w:t>2</w:t>
      </w:r>
      <w:r w:rsidRPr="00861F89">
        <w:rPr>
          <w:rStyle w:val="FontStyle22"/>
          <w:sz w:val="24"/>
          <w:szCs w:val="24"/>
          <w:lang w:val="sk-SK" w:eastAsia="sk-SK"/>
        </w:rPr>
        <w:t>020637047</w:t>
      </w:r>
    </w:p>
    <w:p w:rsidR="008458E8" w:rsidRPr="00861F89" w:rsidRDefault="00861F89" w:rsidP="00861F89">
      <w:pPr>
        <w:pStyle w:val="Style4"/>
        <w:widowControl/>
        <w:spacing w:line="394" w:lineRule="exact"/>
        <w:ind w:left="360"/>
        <w:rPr>
          <w:rStyle w:val="FontStyle22"/>
          <w:sz w:val="24"/>
          <w:szCs w:val="24"/>
          <w:lang w:val="sk-SK" w:eastAsia="sk-SK"/>
        </w:rPr>
      </w:pPr>
      <w:r>
        <w:rPr>
          <w:rStyle w:val="FontStyle22"/>
          <w:sz w:val="24"/>
          <w:szCs w:val="24"/>
          <w:lang w:val="sk-SK" w:eastAsia="sk-SK"/>
        </w:rPr>
        <w:t>Bankové spojenie:</w:t>
      </w:r>
      <w:r>
        <w:rPr>
          <w:rStyle w:val="FontStyle22"/>
          <w:sz w:val="24"/>
          <w:szCs w:val="24"/>
          <w:lang w:val="sk-SK" w:eastAsia="sk-SK"/>
        </w:rPr>
        <w:tab/>
      </w:r>
      <w:r w:rsidR="006D5A0E" w:rsidRPr="00861F89">
        <w:rPr>
          <w:rStyle w:val="FontStyle22"/>
          <w:sz w:val="24"/>
          <w:szCs w:val="24"/>
          <w:lang w:val="sk-SK" w:eastAsia="sk-SK"/>
        </w:rPr>
        <w:t>VÚB, a.s. pobočka Rajec</w:t>
      </w:r>
    </w:p>
    <w:p w:rsidR="008458E8" w:rsidRPr="00861F89" w:rsidRDefault="006D5A0E" w:rsidP="00861F89">
      <w:pPr>
        <w:pStyle w:val="Style4"/>
        <w:widowControl/>
        <w:spacing w:line="394" w:lineRule="exact"/>
        <w:ind w:left="36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 xml:space="preserve">Číslo účtu:       </w:t>
      </w:r>
      <w:r w:rsidR="0034459A">
        <w:rPr>
          <w:rStyle w:val="FontStyle22"/>
          <w:sz w:val="24"/>
          <w:szCs w:val="24"/>
          <w:lang w:val="sk-SK" w:eastAsia="sk-SK"/>
        </w:rPr>
        <w:t>SK48 0200 0000 0000 2542 4432</w:t>
      </w:r>
    </w:p>
    <w:p w:rsidR="008458E8" w:rsidRPr="00861F89" w:rsidRDefault="008458E8" w:rsidP="00861F89">
      <w:pPr>
        <w:pStyle w:val="Style4"/>
        <w:widowControl/>
        <w:spacing w:line="394" w:lineRule="exact"/>
        <w:ind w:left="360"/>
        <w:rPr>
          <w:rStyle w:val="FontStyle22"/>
          <w:sz w:val="24"/>
          <w:szCs w:val="24"/>
          <w:lang w:val="sk-SK" w:eastAsia="sk-SK"/>
        </w:rPr>
        <w:sectPr w:rsidR="008458E8" w:rsidRPr="00861F89" w:rsidSect="008D4D20">
          <w:headerReference w:type="default" r:id="rId8"/>
          <w:footerReference w:type="default" r:id="rId9"/>
          <w:type w:val="continuous"/>
          <w:pgSz w:w="11905" w:h="16837"/>
          <w:pgMar w:top="812" w:right="1418" w:bottom="858" w:left="1414" w:header="360" w:footer="480" w:gutter="0"/>
          <w:cols w:space="60"/>
          <w:noEndnote/>
        </w:sectPr>
      </w:pPr>
    </w:p>
    <w:p w:rsidR="008458E8" w:rsidRPr="00861F89" w:rsidRDefault="008458E8">
      <w:pPr>
        <w:pStyle w:val="Style6"/>
        <w:widowControl/>
        <w:spacing w:line="240" w:lineRule="exact"/>
      </w:pPr>
    </w:p>
    <w:p w:rsidR="008458E8" w:rsidRPr="00861F89" w:rsidRDefault="006D5A0E">
      <w:pPr>
        <w:pStyle w:val="Style6"/>
        <w:widowControl/>
        <w:spacing w:before="226" w:line="240" w:lineRule="auto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II. Predmet obchodnej verejnej súťaže</w:t>
      </w:r>
    </w:p>
    <w:p w:rsidR="008458E8" w:rsidRPr="00861F89" w:rsidRDefault="006D5A0E">
      <w:pPr>
        <w:pStyle w:val="Style4"/>
        <w:widowControl/>
        <w:spacing w:before="120" w:line="274" w:lineRule="exact"/>
        <w:jc w:val="both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Predmetom súťaže je výber najvhodnejšieho záujemcu o nájom nebytových priestorov nachádzajúcich sa v dome - administratívna budova („urbárska budova") súpisné číslo 56 vo Fačkove</w:t>
      </w:r>
      <w:r w:rsidR="00E34956">
        <w:rPr>
          <w:rStyle w:val="FontStyle22"/>
          <w:sz w:val="24"/>
          <w:szCs w:val="24"/>
          <w:lang w:val="sk-SK" w:eastAsia="sk-SK"/>
        </w:rPr>
        <w:t xml:space="preserve"> s priľahlým pozemkom</w:t>
      </w:r>
      <w:r w:rsidRPr="00861F89">
        <w:rPr>
          <w:rStyle w:val="FontStyle22"/>
          <w:sz w:val="24"/>
          <w:szCs w:val="24"/>
          <w:lang w:val="sk-SK" w:eastAsia="sk-SK"/>
        </w:rPr>
        <w:t>.</w:t>
      </w:r>
    </w:p>
    <w:p w:rsidR="008458E8" w:rsidRDefault="006D5A0E">
      <w:pPr>
        <w:pStyle w:val="Style9"/>
        <w:widowControl/>
        <w:spacing w:before="120"/>
        <w:jc w:val="left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Špecifikácia nebytových priestorov:</w:t>
      </w:r>
    </w:p>
    <w:p w:rsidR="00861F89" w:rsidRPr="00861F89" w:rsidRDefault="00861F89">
      <w:pPr>
        <w:pStyle w:val="Style9"/>
        <w:widowControl/>
        <w:spacing w:before="120"/>
        <w:jc w:val="left"/>
        <w:rPr>
          <w:rStyle w:val="FontStyle20"/>
          <w:sz w:val="24"/>
          <w:szCs w:val="24"/>
          <w:lang w:val="sk-SK" w:eastAsia="sk-SK"/>
        </w:rPr>
      </w:pPr>
    </w:p>
    <w:p w:rsidR="00E34956" w:rsidRPr="00E34956" w:rsidRDefault="00E34956" w:rsidP="00E34956">
      <w:pPr>
        <w:ind w:left="708"/>
        <w:jc w:val="both"/>
        <w:rPr>
          <w:lang w:val="sk-SK"/>
        </w:rPr>
      </w:pPr>
      <w:r w:rsidRPr="00E34956">
        <w:rPr>
          <w:lang w:val="sk-SK"/>
        </w:rPr>
        <w:t>Druh a popis</w:t>
      </w:r>
      <w:r w:rsidRPr="00E34956">
        <w:rPr>
          <w:lang w:val="sk-SK"/>
        </w:rPr>
        <w:tab/>
      </w:r>
      <w:r w:rsidRPr="00E34956">
        <w:rPr>
          <w:lang w:val="sk-SK"/>
        </w:rPr>
        <w:tab/>
      </w:r>
      <w:r w:rsidRPr="00E34956">
        <w:rPr>
          <w:lang w:val="sk-SK"/>
        </w:rPr>
        <w:tab/>
      </w:r>
      <w:r w:rsidRPr="00E34956">
        <w:rPr>
          <w:lang w:val="sk-SK"/>
        </w:rPr>
        <w:tab/>
        <w:t>Poloha v budove</w:t>
      </w:r>
      <w:r w:rsidRPr="00E34956">
        <w:rPr>
          <w:lang w:val="sk-SK"/>
        </w:rPr>
        <w:tab/>
        <w:t xml:space="preserve"> </w:t>
      </w:r>
      <w:r w:rsidRPr="00E34956">
        <w:rPr>
          <w:lang w:val="sk-SK"/>
        </w:rPr>
        <w:tab/>
        <w:t>Výmera</w:t>
      </w:r>
    </w:p>
    <w:p w:rsidR="00E34956" w:rsidRPr="00E34956" w:rsidRDefault="00E34956" w:rsidP="00E34956">
      <w:pPr>
        <w:ind w:left="708"/>
        <w:jc w:val="both"/>
        <w:rPr>
          <w:lang w:val="sk-SK"/>
        </w:rPr>
      </w:pPr>
      <w:r w:rsidRPr="00E34956">
        <w:rPr>
          <w:lang w:val="sk-SK"/>
        </w:rPr>
        <w:t>_________________________________________________________________</w:t>
      </w:r>
    </w:p>
    <w:p w:rsidR="00E34956" w:rsidRPr="00E34956" w:rsidRDefault="00E34956" w:rsidP="00E34956">
      <w:pPr>
        <w:widowControl/>
        <w:numPr>
          <w:ilvl w:val="0"/>
          <w:numId w:val="13"/>
        </w:numPr>
        <w:autoSpaceDE/>
        <w:autoSpaceDN/>
        <w:adjustRightInd/>
        <w:jc w:val="both"/>
        <w:rPr>
          <w:lang w:val="sk-SK"/>
        </w:rPr>
      </w:pPr>
      <w:r w:rsidRPr="00E34956">
        <w:rPr>
          <w:lang w:val="sk-SK"/>
        </w:rPr>
        <w:t xml:space="preserve">miestnosť nebyt. priestorov </w:t>
      </w:r>
      <w:r w:rsidRPr="00E34956">
        <w:rPr>
          <w:lang w:val="sk-SK"/>
        </w:rPr>
        <w:tab/>
        <w:t>od hl. cesty, JV</w:t>
      </w:r>
      <w:r w:rsidRPr="00E34956">
        <w:rPr>
          <w:lang w:val="sk-SK"/>
        </w:rPr>
        <w:tab/>
      </w:r>
      <w:r w:rsidRPr="00E34956">
        <w:rPr>
          <w:lang w:val="sk-SK"/>
        </w:rPr>
        <w:tab/>
        <w:t>30,36 m</w:t>
      </w:r>
      <w:r w:rsidRPr="00E34956">
        <w:rPr>
          <w:vertAlign w:val="superscript"/>
          <w:lang w:val="sk-SK"/>
        </w:rPr>
        <w:t>2</w:t>
      </w:r>
    </w:p>
    <w:p w:rsidR="00E34956" w:rsidRPr="00E34956" w:rsidRDefault="00E34956" w:rsidP="00E34956">
      <w:pPr>
        <w:widowControl/>
        <w:numPr>
          <w:ilvl w:val="0"/>
          <w:numId w:val="13"/>
        </w:numPr>
        <w:autoSpaceDE/>
        <w:autoSpaceDN/>
        <w:adjustRightInd/>
        <w:jc w:val="both"/>
        <w:rPr>
          <w:lang w:val="sk-SK"/>
        </w:rPr>
      </w:pPr>
      <w:r w:rsidRPr="00E34956">
        <w:rPr>
          <w:lang w:val="sk-SK"/>
        </w:rPr>
        <w:t>miestnosť nebyt. priestorov</w:t>
      </w:r>
      <w:r w:rsidRPr="00E34956">
        <w:rPr>
          <w:lang w:val="sk-SK"/>
        </w:rPr>
        <w:tab/>
        <w:t>od hl. cesty, SV</w:t>
      </w:r>
      <w:r w:rsidRPr="00E34956">
        <w:rPr>
          <w:lang w:val="sk-SK"/>
        </w:rPr>
        <w:tab/>
      </w:r>
      <w:r w:rsidRPr="00E34956">
        <w:rPr>
          <w:lang w:val="sk-SK"/>
        </w:rPr>
        <w:tab/>
        <w:t>21,78 m</w:t>
      </w:r>
      <w:r w:rsidRPr="00E34956">
        <w:rPr>
          <w:vertAlign w:val="superscript"/>
          <w:lang w:val="sk-SK"/>
        </w:rPr>
        <w:t>2</w:t>
      </w:r>
    </w:p>
    <w:p w:rsidR="00E34956" w:rsidRPr="00E34956" w:rsidRDefault="00E34956" w:rsidP="00E34956">
      <w:pPr>
        <w:widowControl/>
        <w:numPr>
          <w:ilvl w:val="0"/>
          <w:numId w:val="13"/>
        </w:numPr>
        <w:autoSpaceDE/>
        <w:autoSpaceDN/>
        <w:adjustRightInd/>
        <w:jc w:val="both"/>
        <w:rPr>
          <w:lang w:val="sk-SK"/>
        </w:rPr>
      </w:pPr>
      <w:r w:rsidRPr="00E34956">
        <w:rPr>
          <w:lang w:val="sk-SK"/>
        </w:rPr>
        <w:t>miestnosť nebyt. priestorov</w:t>
      </w:r>
      <w:r w:rsidRPr="00E34956">
        <w:rPr>
          <w:lang w:val="sk-SK"/>
        </w:rPr>
        <w:tab/>
        <w:t>stred budovy, J</w:t>
      </w:r>
      <w:r w:rsidRPr="00E34956">
        <w:rPr>
          <w:lang w:val="sk-SK"/>
        </w:rPr>
        <w:tab/>
      </w:r>
      <w:r w:rsidRPr="00E34956">
        <w:rPr>
          <w:lang w:val="sk-SK"/>
        </w:rPr>
        <w:tab/>
        <w:t>34,04 m</w:t>
      </w:r>
      <w:r w:rsidRPr="00E34956">
        <w:rPr>
          <w:vertAlign w:val="superscript"/>
          <w:lang w:val="sk-SK"/>
        </w:rPr>
        <w:t>2</w:t>
      </w:r>
    </w:p>
    <w:p w:rsidR="00E34956" w:rsidRPr="00E34956" w:rsidRDefault="00E34956" w:rsidP="00E34956">
      <w:pPr>
        <w:ind w:left="708"/>
        <w:jc w:val="both"/>
        <w:rPr>
          <w:lang w:val="sk-SK"/>
        </w:rPr>
      </w:pPr>
      <w:r w:rsidRPr="00E34956">
        <w:rPr>
          <w:lang w:val="sk-SK"/>
        </w:rPr>
        <w:t>chodby – vstup, do skladu</w:t>
      </w:r>
      <w:r w:rsidRPr="00E34956">
        <w:rPr>
          <w:lang w:val="sk-SK"/>
        </w:rPr>
        <w:tab/>
      </w:r>
      <w:r w:rsidRPr="00E34956">
        <w:rPr>
          <w:lang w:val="sk-SK"/>
        </w:rPr>
        <w:tab/>
        <w:t>stred budovy, J, S</w:t>
      </w:r>
      <w:r w:rsidRPr="00E34956">
        <w:rPr>
          <w:lang w:val="sk-SK"/>
        </w:rPr>
        <w:tab/>
      </w:r>
      <w:r w:rsidRPr="00E34956">
        <w:rPr>
          <w:lang w:val="sk-SK"/>
        </w:rPr>
        <w:tab/>
        <w:t>14,12 m</w:t>
      </w:r>
      <w:r w:rsidRPr="00E34956">
        <w:rPr>
          <w:vertAlign w:val="superscript"/>
          <w:lang w:val="sk-SK"/>
        </w:rPr>
        <w:t>2</w:t>
      </w:r>
    </w:p>
    <w:p w:rsidR="00E34956" w:rsidRPr="00E34956" w:rsidRDefault="00E34956" w:rsidP="00E34956">
      <w:pPr>
        <w:ind w:left="708"/>
        <w:jc w:val="both"/>
        <w:rPr>
          <w:lang w:val="sk-SK"/>
        </w:rPr>
      </w:pPr>
      <w:r w:rsidRPr="00E34956">
        <w:rPr>
          <w:lang w:val="sk-SK"/>
        </w:rPr>
        <w:t>WC</w:t>
      </w:r>
      <w:r w:rsidRPr="00E34956">
        <w:rPr>
          <w:lang w:val="sk-SK"/>
        </w:rPr>
        <w:tab/>
      </w:r>
      <w:r w:rsidRPr="00E34956">
        <w:rPr>
          <w:lang w:val="sk-SK"/>
        </w:rPr>
        <w:tab/>
      </w:r>
      <w:r w:rsidRPr="00E34956">
        <w:rPr>
          <w:lang w:val="sk-SK"/>
        </w:rPr>
        <w:tab/>
      </w:r>
      <w:r w:rsidRPr="00E34956">
        <w:rPr>
          <w:lang w:val="sk-SK"/>
        </w:rPr>
        <w:tab/>
      </w:r>
      <w:r w:rsidRPr="00E34956">
        <w:rPr>
          <w:lang w:val="sk-SK"/>
        </w:rPr>
        <w:tab/>
        <w:t>stred budovy, S</w:t>
      </w:r>
      <w:r w:rsidRPr="00E34956">
        <w:rPr>
          <w:lang w:val="sk-SK"/>
        </w:rPr>
        <w:tab/>
      </w:r>
      <w:r w:rsidRPr="00E34956">
        <w:rPr>
          <w:lang w:val="sk-SK"/>
        </w:rPr>
        <w:tab/>
        <w:t>11,68 m</w:t>
      </w:r>
      <w:r w:rsidRPr="00E34956">
        <w:rPr>
          <w:vertAlign w:val="superscript"/>
          <w:lang w:val="sk-SK"/>
        </w:rPr>
        <w:t>2</w:t>
      </w:r>
    </w:p>
    <w:p w:rsidR="00E34956" w:rsidRPr="00E34956" w:rsidRDefault="00E34956" w:rsidP="00E34956">
      <w:pPr>
        <w:ind w:left="708"/>
        <w:jc w:val="both"/>
        <w:rPr>
          <w:lang w:val="sk-SK"/>
        </w:rPr>
      </w:pPr>
      <w:r w:rsidRPr="00E34956">
        <w:rPr>
          <w:lang w:val="sk-SK"/>
        </w:rPr>
        <w:t>sklady</w:t>
      </w:r>
      <w:r w:rsidRPr="00E34956">
        <w:rPr>
          <w:lang w:val="sk-SK"/>
        </w:rPr>
        <w:tab/>
      </w:r>
      <w:r w:rsidRPr="00E34956">
        <w:rPr>
          <w:lang w:val="sk-SK"/>
        </w:rPr>
        <w:tab/>
      </w:r>
      <w:r w:rsidRPr="00E34956">
        <w:rPr>
          <w:lang w:val="sk-SK"/>
        </w:rPr>
        <w:tab/>
      </w:r>
      <w:r w:rsidRPr="00E34956">
        <w:rPr>
          <w:lang w:val="sk-SK"/>
        </w:rPr>
        <w:tab/>
      </w:r>
      <w:r w:rsidRPr="00E34956">
        <w:rPr>
          <w:lang w:val="sk-SK"/>
        </w:rPr>
        <w:tab/>
        <w:t>stred budovy, S</w:t>
      </w:r>
      <w:r w:rsidRPr="00E34956">
        <w:rPr>
          <w:lang w:val="sk-SK"/>
        </w:rPr>
        <w:tab/>
      </w:r>
      <w:r w:rsidRPr="00E34956">
        <w:rPr>
          <w:lang w:val="sk-SK"/>
        </w:rPr>
        <w:tab/>
        <w:t>22,72 m</w:t>
      </w:r>
      <w:r w:rsidRPr="00E34956">
        <w:rPr>
          <w:vertAlign w:val="superscript"/>
          <w:lang w:val="sk-SK"/>
        </w:rPr>
        <w:t>2</w:t>
      </w:r>
    </w:p>
    <w:p w:rsidR="00E34956" w:rsidRPr="00E34956" w:rsidRDefault="00E34956" w:rsidP="00E34956">
      <w:pPr>
        <w:ind w:left="708"/>
        <w:jc w:val="both"/>
        <w:rPr>
          <w:lang w:val="sk-SK"/>
        </w:rPr>
      </w:pPr>
      <w:r w:rsidRPr="00E34956">
        <w:rPr>
          <w:lang w:val="sk-SK"/>
        </w:rPr>
        <w:t>_________________________________________________________________</w:t>
      </w:r>
    </w:p>
    <w:p w:rsidR="00E34956" w:rsidRPr="00E34956" w:rsidRDefault="00E34956" w:rsidP="00E34956">
      <w:pPr>
        <w:spacing w:before="120" w:after="120"/>
        <w:rPr>
          <w:b/>
          <w:lang w:val="sk-SK"/>
        </w:rPr>
      </w:pPr>
      <w:r w:rsidRPr="00E34956">
        <w:rPr>
          <w:lang w:val="sk-SK"/>
        </w:rPr>
        <w:t xml:space="preserve">        Spolu</w:t>
      </w:r>
      <w:r w:rsidRPr="00E34956">
        <w:rPr>
          <w:lang w:val="sk-SK"/>
        </w:rPr>
        <w:tab/>
      </w:r>
      <w:r w:rsidRPr="00E34956">
        <w:rPr>
          <w:lang w:val="sk-SK"/>
        </w:rPr>
        <w:tab/>
      </w:r>
      <w:r w:rsidRPr="00E34956">
        <w:rPr>
          <w:lang w:val="sk-SK"/>
        </w:rPr>
        <w:tab/>
      </w:r>
      <w:r w:rsidRPr="00E34956">
        <w:rPr>
          <w:lang w:val="sk-SK"/>
        </w:rPr>
        <w:tab/>
      </w:r>
      <w:r w:rsidRPr="00E34956">
        <w:rPr>
          <w:lang w:val="sk-SK"/>
        </w:rPr>
        <w:tab/>
      </w:r>
      <w:r w:rsidRPr="00E34956">
        <w:rPr>
          <w:lang w:val="sk-SK"/>
        </w:rPr>
        <w:tab/>
      </w:r>
      <w:r w:rsidRPr="00E34956">
        <w:rPr>
          <w:lang w:val="sk-SK"/>
        </w:rPr>
        <w:tab/>
      </w:r>
      <w:r w:rsidRPr="00E34956">
        <w:rPr>
          <w:lang w:val="sk-SK"/>
        </w:rPr>
        <w:tab/>
      </w:r>
      <w:r w:rsidRPr="00E34956">
        <w:rPr>
          <w:lang w:val="sk-SK"/>
        </w:rPr>
        <w:tab/>
      </w:r>
      <w:r w:rsidRPr="00E34956">
        <w:rPr>
          <w:b/>
          <w:lang w:val="sk-SK"/>
        </w:rPr>
        <w:t>134,70 m</w:t>
      </w:r>
      <w:r w:rsidRPr="00E34956">
        <w:rPr>
          <w:b/>
          <w:vertAlign w:val="superscript"/>
          <w:lang w:val="sk-SK"/>
        </w:rPr>
        <w:t>2</w:t>
      </w:r>
    </w:p>
    <w:p w:rsidR="00E34956" w:rsidRDefault="00E34956" w:rsidP="00E34956">
      <w:pPr>
        <w:ind w:left="708"/>
        <w:jc w:val="both"/>
        <w:rPr>
          <w:lang w:val="sk-SK"/>
        </w:rPr>
      </w:pPr>
      <w:r>
        <w:rPr>
          <w:lang w:val="sk-SK"/>
        </w:rPr>
        <w:t>Priľahl</w:t>
      </w:r>
      <w:r w:rsidR="008D4D20">
        <w:rPr>
          <w:lang w:val="sk-SK"/>
        </w:rPr>
        <w:t>ý pozemok -</w:t>
      </w:r>
      <w:r>
        <w:rPr>
          <w:lang w:val="sk-SK"/>
        </w:rPr>
        <w:t xml:space="preserve"> zastavané plochy a nádvoria</w:t>
      </w:r>
      <w:r>
        <w:rPr>
          <w:lang w:val="sk-SK"/>
        </w:rPr>
        <w:tab/>
      </w:r>
    </w:p>
    <w:p w:rsidR="00E34956" w:rsidRPr="00E34956" w:rsidRDefault="00E34956" w:rsidP="00E34956">
      <w:pPr>
        <w:ind w:left="708"/>
        <w:jc w:val="both"/>
        <w:rPr>
          <w:lang w:val="sk-SK"/>
        </w:rPr>
      </w:pPr>
      <w:r>
        <w:rPr>
          <w:lang w:val="sk-SK"/>
        </w:rPr>
        <w:t>(</w:t>
      </w:r>
      <w:r w:rsidRPr="00861F89">
        <w:rPr>
          <w:rStyle w:val="FontStyle22"/>
          <w:sz w:val="24"/>
          <w:szCs w:val="24"/>
          <w:lang w:val="sk-SK" w:eastAsia="sk-SK"/>
        </w:rPr>
        <w:t>parkovisko, prístupov</w:t>
      </w:r>
      <w:r>
        <w:rPr>
          <w:rStyle w:val="FontStyle22"/>
          <w:sz w:val="24"/>
          <w:szCs w:val="24"/>
          <w:lang w:val="sk-SK" w:eastAsia="sk-SK"/>
        </w:rPr>
        <w:t>á</w:t>
      </w:r>
      <w:r w:rsidR="008D4D20">
        <w:rPr>
          <w:rStyle w:val="FontStyle22"/>
          <w:sz w:val="24"/>
          <w:szCs w:val="24"/>
          <w:lang w:val="sk-SK" w:eastAsia="sk-SK"/>
        </w:rPr>
        <w:t xml:space="preserve"> cesta</w:t>
      </w:r>
      <w:r>
        <w:rPr>
          <w:rStyle w:val="FontStyle22"/>
          <w:sz w:val="24"/>
          <w:szCs w:val="24"/>
          <w:lang w:val="sk-SK" w:eastAsia="sk-SK"/>
        </w:rPr>
        <w:t>, vydláždená plocha</w:t>
      </w:r>
      <w:r w:rsidRPr="00861F89">
        <w:rPr>
          <w:rStyle w:val="FontStyle22"/>
          <w:sz w:val="24"/>
          <w:szCs w:val="24"/>
          <w:lang w:val="sk-SK" w:eastAsia="sk-SK"/>
        </w:rPr>
        <w:t xml:space="preserve"> a trávnik)</w:t>
      </w:r>
      <w:r>
        <w:rPr>
          <w:lang w:val="sk-SK"/>
        </w:rPr>
        <w:tab/>
      </w:r>
      <w:r w:rsidR="008D4D20">
        <w:rPr>
          <w:lang w:val="sk-SK"/>
        </w:rPr>
        <w:t xml:space="preserve">       </w:t>
      </w:r>
      <w:r w:rsidRPr="00E34956">
        <w:rPr>
          <w:b/>
          <w:lang w:val="sk-SK"/>
        </w:rPr>
        <w:t>cca 300 m</w:t>
      </w:r>
      <w:r w:rsidRPr="00E34956">
        <w:rPr>
          <w:b/>
          <w:vertAlign w:val="superscript"/>
          <w:lang w:val="sk-SK"/>
        </w:rPr>
        <w:t>2</w:t>
      </w:r>
    </w:p>
    <w:p w:rsidR="008458E8" w:rsidRPr="00861F89" w:rsidRDefault="006D5A0E">
      <w:pPr>
        <w:pStyle w:val="Style6"/>
        <w:widowControl/>
        <w:spacing w:before="53" w:line="240" w:lineRule="auto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III. Zásady súťažného návrhu, na ktorých vyhlasovateľ súťaže trvá</w:t>
      </w:r>
    </w:p>
    <w:p w:rsidR="008458E8" w:rsidRPr="00861F89" w:rsidRDefault="008458E8">
      <w:pPr>
        <w:pStyle w:val="Style9"/>
        <w:widowControl/>
        <w:spacing w:line="240" w:lineRule="exact"/>
      </w:pPr>
    </w:p>
    <w:p w:rsidR="008458E8" w:rsidRPr="00861F89" w:rsidRDefault="006D5A0E">
      <w:pPr>
        <w:pStyle w:val="Style9"/>
        <w:widowControl/>
        <w:spacing w:before="38" w:line="274" w:lineRule="exact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lastRenderedPageBreak/>
        <w:t>Vyhlasovateľ súťaže požaduje od záujemcu predloženie podnikateľského zámeru, ktorý musí obsahovať najmä:</w:t>
      </w:r>
    </w:p>
    <w:p w:rsidR="008458E8" w:rsidRPr="00861F89" w:rsidRDefault="006D5A0E" w:rsidP="002E1303">
      <w:pPr>
        <w:pStyle w:val="Style5"/>
        <w:widowControl/>
        <w:numPr>
          <w:ilvl w:val="0"/>
          <w:numId w:val="2"/>
        </w:numPr>
        <w:tabs>
          <w:tab w:val="left" w:pos="1066"/>
        </w:tabs>
        <w:spacing w:before="115"/>
        <w:ind w:left="1066"/>
        <w:jc w:val="both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prezentáciu záujemcu, na aký ú</w:t>
      </w:r>
      <w:r w:rsidRPr="00861F89">
        <w:rPr>
          <w:rStyle w:val="FontStyle17"/>
          <w:sz w:val="24"/>
          <w:szCs w:val="24"/>
          <w:lang w:val="sk-SK" w:eastAsia="sk-SK"/>
        </w:rPr>
        <w:t>č</w:t>
      </w:r>
      <w:r w:rsidRPr="00861F89">
        <w:rPr>
          <w:rStyle w:val="FontStyle22"/>
          <w:sz w:val="24"/>
          <w:szCs w:val="24"/>
          <w:lang w:val="sk-SK" w:eastAsia="sk-SK"/>
        </w:rPr>
        <w:t>el má záujem predmetné priestory používa</w:t>
      </w:r>
      <w:r w:rsidRPr="00861F89">
        <w:rPr>
          <w:rStyle w:val="FontStyle17"/>
          <w:sz w:val="24"/>
          <w:szCs w:val="24"/>
          <w:lang w:val="sk-SK" w:eastAsia="sk-SK"/>
        </w:rPr>
        <w:t xml:space="preserve">ť </w:t>
      </w:r>
      <w:r w:rsidRPr="00861F89">
        <w:rPr>
          <w:rStyle w:val="FontStyle22"/>
          <w:sz w:val="24"/>
          <w:szCs w:val="24"/>
          <w:lang w:val="sk-SK" w:eastAsia="sk-SK"/>
        </w:rPr>
        <w:t>s uvedením podrobnej analýzy podnikate</w:t>
      </w:r>
      <w:r w:rsidRPr="00861F89">
        <w:rPr>
          <w:rStyle w:val="FontStyle17"/>
          <w:sz w:val="24"/>
          <w:szCs w:val="24"/>
          <w:lang w:val="sk-SK" w:eastAsia="sk-SK"/>
        </w:rPr>
        <w:t>ľ</w:t>
      </w:r>
      <w:r w:rsidRPr="00861F89">
        <w:rPr>
          <w:rStyle w:val="FontStyle22"/>
          <w:sz w:val="24"/>
          <w:szCs w:val="24"/>
          <w:lang w:val="sk-SK" w:eastAsia="sk-SK"/>
        </w:rPr>
        <w:t xml:space="preserve">skej </w:t>
      </w:r>
      <w:r w:rsidRPr="00861F89">
        <w:rPr>
          <w:rStyle w:val="FontStyle17"/>
          <w:sz w:val="24"/>
          <w:szCs w:val="24"/>
          <w:lang w:val="sk-SK" w:eastAsia="sk-SK"/>
        </w:rPr>
        <w:t>č</w:t>
      </w:r>
      <w:r w:rsidRPr="00861F89">
        <w:rPr>
          <w:rStyle w:val="FontStyle22"/>
          <w:sz w:val="24"/>
          <w:szCs w:val="24"/>
          <w:lang w:val="sk-SK" w:eastAsia="sk-SK"/>
        </w:rPr>
        <w:t>innosti, ktorú má záujem prevádzkova</w:t>
      </w:r>
      <w:r w:rsidRPr="00861F89">
        <w:rPr>
          <w:rStyle w:val="FontStyle17"/>
          <w:sz w:val="24"/>
          <w:szCs w:val="24"/>
          <w:lang w:val="sk-SK" w:eastAsia="sk-SK"/>
        </w:rPr>
        <w:t xml:space="preserve">ť </w:t>
      </w:r>
      <w:r w:rsidRPr="00861F89">
        <w:rPr>
          <w:rStyle w:val="FontStyle22"/>
          <w:sz w:val="24"/>
          <w:szCs w:val="24"/>
          <w:lang w:val="sk-SK" w:eastAsia="sk-SK"/>
        </w:rPr>
        <w:t>v predmetných priestoroch,</w:t>
      </w:r>
    </w:p>
    <w:p w:rsidR="008458E8" w:rsidRPr="00861F89" w:rsidRDefault="006D5A0E" w:rsidP="002E1303">
      <w:pPr>
        <w:pStyle w:val="Style5"/>
        <w:widowControl/>
        <w:numPr>
          <w:ilvl w:val="0"/>
          <w:numId w:val="3"/>
        </w:numPr>
        <w:tabs>
          <w:tab w:val="left" w:pos="1066"/>
        </w:tabs>
        <w:ind w:left="710" w:firstLine="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predpokladanú dobu nájmu,</w:t>
      </w:r>
    </w:p>
    <w:p w:rsidR="008458E8" w:rsidRPr="00861F89" w:rsidRDefault="00665000" w:rsidP="002E1303">
      <w:pPr>
        <w:pStyle w:val="Style5"/>
        <w:widowControl/>
        <w:numPr>
          <w:ilvl w:val="0"/>
          <w:numId w:val="3"/>
        </w:numPr>
        <w:tabs>
          <w:tab w:val="left" w:pos="1066"/>
        </w:tabs>
        <w:ind w:left="710" w:firstLine="0"/>
        <w:rPr>
          <w:rStyle w:val="FontStyle22"/>
          <w:sz w:val="24"/>
          <w:szCs w:val="24"/>
          <w:lang w:val="sk-SK" w:eastAsia="sk-SK"/>
        </w:rPr>
      </w:pPr>
      <w:r>
        <w:rPr>
          <w:rStyle w:val="FontStyle22"/>
          <w:sz w:val="24"/>
          <w:szCs w:val="24"/>
          <w:lang w:val="sk-SK" w:eastAsia="sk-SK"/>
        </w:rPr>
        <w:t>výšku nájomného min. 400€ + energie</w:t>
      </w:r>
      <w:r w:rsidR="009B1295">
        <w:rPr>
          <w:rStyle w:val="FontStyle22"/>
          <w:sz w:val="24"/>
          <w:szCs w:val="24"/>
          <w:lang w:val="sk-SK" w:eastAsia="sk-SK"/>
        </w:rPr>
        <w:t xml:space="preserve"> / mes.</w:t>
      </w:r>
      <w:r>
        <w:rPr>
          <w:rStyle w:val="FontStyle22"/>
          <w:sz w:val="24"/>
          <w:szCs w:val="24"/>
          <w:lang w:val="sk-SK" w:eastAsia="sk-SK"/>
        </w:rPr>
        <w:t>,</w:t>
      </w:r>
      <w:r w:rsidR="006D5A0E" w:rsidRPr="00861F89">
        <w:rPr>
          <w:rStyle w:val="FontStyle22"/>
          <w:sz w:val="24"/>
          <w:szCs w:val="24"/>
          <w:lang w:val="sk-SK" w:eastAsia="sk-SK"/>
        </w:rPr>
        <w:t xml:space="preserve"> platobné podmienky,</w:t>
      </w:r>
    </w:p>
    <w:p w:rsidR="008458E8" w:rsidRPr="00861F89" w:rsidRDefault="006D5A0E" w:rsidP="002E1303">
      <w:pPr>
        <w:pStyle w:val="Style5"/>
        <w:widowControl/>
        <w:numPr>
          <w:ilvl w:val="0"/>
          <w:numId w:val="3"/>
        </w:numPr>
        <w:tabs>
          <w:tab w:val="left" w:pos="1066"/>
        </w:tabs>
        <w:ind w:left="710" w:firstLine="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osobitné podmienky nájmu vyžadované záujemcom,</w:t>
      </w:r>
    </w:p>
    <w:p w:rsidR="008458E8" w:rsidRPr="00861F89" w:rsidRDefault="006D5A0E" w:rsidP="002E1303">
      <w:pPr>
        <w:pStyle w:val="Style5"/>
        <w:widowControl/>
        <w:numPr>
          <w:ilvl w:val="0"/>
          <w:numId w:val="3"/>
        </w:numPr>
        <w:tabs>
          <w:tab w:val="left" w:pos="1066"/>
        </w:tabs>
        <w:ind w:left="710" w:firstLine="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navrhované investície na zhodnotenie zariadenia,</w:t>
      </w:r>
    </w:p>
    <w:p w:rsidR="008458E8" w:rsidRPr="00861F89" w:rsidRDefault="006D5A0E" w:rsidP="002E1303">
      <w:pPr>
        <w:pStyle w:val="Style5"/>
        <w:widowControl/>
        <w:numPr>
          <w:ilvl w:val="0"/>
          <w:numId w:val="3"/>
        </w:numPr>
        <w:tabs>
          <w:tab w:val="left" w:pos="1066"/>
        </w:tabs>
        <w:ind w:left="710" w:firstLine="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 xml:space="preserve">prípadne iné návrhy na zatraktívnenie </w:t>
      </w:r>
      <w:r w:rsidRPr="00861F89">
        <w:rPr>
          <w:rStyle w:val="FontStyle17"/>
          <w:sz w:val="24"/>
          <w:szCs w:val="24"/>
          <w:lang w:val="sk-SK" w:eastAsia="sk-SK"/>
        </w:rPr>
        <w:t>č</w:t>
      </w:r>
      <w:r w:rsidRPr="00861F89">
        <w:rPr>
          <w:rStyle w:val="FontStyle22"/>
          <w:sz w:val="24"/>
          <w:szCs w:val="24"/>
          <w:lang w:val="sk-SK" w:eastAsia="sk-SK"/>
        </w:rPr>
        <w:t>innosti, zhodnotenie priestorov a podobne,</w:t>
      </w:r>
    </w:p>
    <w:p w:rsidR="008458E8" w:rsidRPr="00861F89" w:rsidRDefault="006D5A0E" w:rsidP="002E1303">
      <w:pPr>
        <w:pStyle w:val="Style5"/>
        <w:widowControl/>
        <w:numPr>
          <w:ilvl w:val="0"/>
          <w:numId w:val="3"/>
        </w:numPr>
        <w:tabs>
          <w:tab w:val="left" w:pos="1066"/>
        </w:tabs>
        <w:ind w:left="710" w:firstLine="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prevádzkovú dobu,</w:t>
      </w:r>
    </w:p>
    <w:p w:rsidR="008458E8" w:rsidRPr="00861F89" w:rsidRDefault="006D5A0E" w:rsidP="002E1303">
      <w:pPr>
        <w:pStyle w:val="Style5"/>
        <w:widowControl/>
        <w:numPr>
          <w:ilvl w:val="0"/>
          <w:numId w:val="3"/>
        </w:numPr>
        <w:tabs>
          <w:tab w:val="left" w:pos="1066"/>
        </w:tabs>
        <w:ind w:left="710" w:firstLine="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ponuka spolupráce s obcou Fa</w:t>
      </w:r>
      <w:r w:rsidRPr="00861F89">
        <w:rPr>
          <w:rStyle w:val="FontStyle17"/>
          <w:sz w:val="24"/>
          <w:szCs w:val="24"/>
          <w:lang w:val="sk-SK" w:eastAsia="sk-SK"/>
        </w:rPr>
        <w:t>č</w:t>
      </w:r>
      <w:r w:rsidRPr="00861F89">
        <w:rPr>
          <w:rStyle w:val="FontStyle22"/>
          <w:sz w:val="24"/>
          <w:szCs w:val="24"/>
          <w:lang w:val="sk-SK" w:eastAsia="sk-SK"/>
        </w:rPr>
        <w:t>kov,</w:t>
      </w:r>
    </w:p>
    <w:p w:rsidR="008458E8" w:rsidRPr="00861F89" w:rsidRDefault="006D5A0E" w:rsidP="002E1303">
      <w:pPr>
        <w:pStyle w:val="Style5"/>
        <w:widowControl/>
        <w:numPr>
          <w:ilvl w:val="0"/>
          <w:numId w:val="3"/>
        </w:numPr>
        <w:tabs>
          <w:tab w:val="left" w:pos="1066"/>
        </w:tabs>
        <w:ind w:left="710" w:firstLine="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presnú identifikáciu záujemcu v nasledovnom rozsahu:</w:t>
      </w:r>
    </w:p>
    <w:p w:rsidR="008458E8" w:rsidRPr="00861F89" w:rsidRDefault="006D5A0E">
      <w:pPr>
        <w:pStyle w:val="Style5"/>
        <w:widowControl/>
        <w:tabs>
          <w:tab w:val="left" w:pos="1944"/>
        </w:tabs>
        <w:ind w:left="1944" w:hanging="365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a.</w:t>
      </w:r>
      <w:r w:rsidRPr="00861F89">
        <w:rPr>
          <w:rStyle w:val="FontStyle22"/>
          <w:sz w:val="24"/>
          <w:szCs w:val="24"/>
          <w:lang w:val="sk-SK" w:eastAsia="sk-SK"/>
        </w:rPr>
        <w:tab/>
        <w:t>fyzická osoba - meno a priezvisko, titul, rodné priezvisko, dátum</w:t>
      </w:r>
      <w:r w:rsidRPr="00861F89">
        <w:rPr>
          <w:rStyle w:val="FontStyle22"/>
          <w:sz w:val="24"/>
          <w:szCs w:val="24"/>
          <w:lang w:val="sk-SK" w:eastAsia="sk-SK"/>
        </w:rPr>
        <w:br/>
        <w:t xml:space="preserve">narodenia, rodné </w:t>
      </w:r>
      <w:r w:rsidRPr="00861F89">
        <w:rPr>
          <w:rStyle w:val="FontStyle17"/>
          <w:sz w:val="24"/>
          <w:szCs w:val="24"/>
          <w:lang w:val="sk-SK" w:eastAsia="sk-SK"/>
        </w:rPr>
        <w:t>č</w:t>
      </w:r>
      <w:r w:rsidRPr="00861F89">
        <w:rPr>
          <w:rStyle w:val="FontStyle22"/>
          <w:sz w:val="24"/>
          <w:szCs w:val="24"/>
          <w:lang w:val="sk-SK" w:eastAsia="sk-SK"/>
        </w:rPr>
        <w:t xml:space="preserve">íslo, </w:t>
      </w:r>
      <w:r w:rsidRPr="00861F89">
        <w:rPr>
          <w:rStyle w:val="FontStyle17"/>
          <w:sz w:val="24"/>
          <w:szCs w:val="24"/>
          <w:lang w:val="sk-SK" w:eastAsia="sk-SK"/>
        </w:rPr>
        <w:t>č</w:t>
      </w:r>
      <w:r w:rsidRPr="00861F89">
        <w:rPr>
          <w:rStyle w:val="FontStyle22"/>
          <w:sz w:val="24"/>
          <w:szCs w:val="24"/>
          <w:lang w:val="sk-SK" w:eastAsia="sk-SK"/>
        </w:rPr>
        <w:t>íslo OP, adresa trvalého bydliska</w:t>
      </w:r>
    </w:p>
    <w:p w:rsidR="008458E8" w:rsidRPr="00861F89" w:rsidRDefault="006D5A0E">
      <w:pPr>
        <w:pStyle w:val="Style5"/>
        <w:widowControl/>
        <w:tabs>
          <w:tab w:val="left" w:pos="1944"/>
        </w:tabs>
        <w:ind w:left="1944" w:hanging="365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b.</w:t>
      </w:r>
      <w:r w:rsidRPr="00861F89">
        <w:rPr>
          <w:rStyle w:val="FontStyle22"/>
          <w:sz w:val="24"/>
          <w:szCs w:val="24"/>
          <w:lang w:val="sk-SK" w:eastAsia="sk-SK"/>
        </w:rPr>
        <w:tab/>
        <w:t>fyzická osoba podnikate</w:t>
      </w:r>
      <w:r w:rsidRPr="00861F89">
        <w:rPr>
          <w:rStyle w:val="FontStyle17"/>
          <w:sz w:val="24"/>
          <w:szCs w:val="24"/>
          <w:lang w:val="sk-SK" w:eastAsia="sk-SK"/>
        </w:rPr>
        <w:t xml:space="preserve">ľ </w:t>
      </w:r>
      <w:r w:rsidRPr="00861F89">
        <w:rPr>
          <w:rStyle w:val="FontStyle22"/>
          <w:sz w:val="24"/>
          <w:szCs w:val="24"/>
          <w:lang w:val="sk-SK" w:eastAsia="sk-SK"/>
        </w:rPr>
        <w:t>- obchodné meno, miesto podnikania, I</w:t>
      </w:r>
      <w:r w:rsidRPr="00861F89">
        <w:rPr>
          <w:rStyle w:val="FontStyle17"/>
          <w:sz w:val="24"/>
          <w:szCs w:val="24"/>
          <w:lang w:val="sk-SK" w:eastAsia="sk-SK"/>
        </w:rPr>
        <w:t>Č</w:t>
      </w:r>
      <w:r w:rsidRPr="00861F89">
        <w:rPr>
          <w:rStyle w:val="FontStyle22"/>
          <w:sz w:val="24"/>
          <w:szCs w:val="24"/>
          <w:lang w:val="sk-SK" w:eastAsia="sk-SK"/>
        </w:rPr>
        <w:t>O,</w:t>
      </w:r>
      <w:r w:rsidRPr="00861F89">
        <w:rPr>
          <w:rStyle w:val="FontStyle22"/>
          <w:sz w:val="24"/>
          <w:szCs w:val="24"/>
          <w:lang w:val="sk-SK" w:eastAsia="sk-SK"/>
        </w:rPr>
        <w:br/>
        <w:t xml:space="preserve">meno a priezvisko, titul, rodné priezvisko, dátum narodenia, rodné </w:t>
      </w:r>
      <w:r w:rsidRPr="00861F89">
        <w:rPr>
          <w:rStyle w:val="FontStyle17"/>
          <w:sz w:val="24"/>
          <w:szCs w:val="24"/>
          <w:lang w:val="sk-SK" w:eastAsia="sk-SK"/>
        </w:rPr>
        <w:t>č</w:t>
      </w:r>
      <w:r w:rsidRPr="00861F89">
        <w:rPr>
          <w:rStyle w:val="FontStyle22"/>
          <w:sz w:val="24"/>
          <w:szCs w:val="24"/>
          <w:lang w:val="sk-SK" w:eastAsia="sk-SK"/>
        </w:rPr>
        <w:t>íslo,</w:t>
      </w:r>
      <w:r w:rsidRPr="00861F89">
        <w:rPr>
          <w:rStyle w:val="FontStyle22"/>
          <w:sz w:val="24"/>
          <w:szCs w:val="24"/>
          <w:lang w:val="sk-SK" w:eastAsia="sk-SK"/>
        </w:rPr>
        <w:br/>
      </w:r>
      <w:r w:rsidRPr="00861F89">
        <w:rPr>
          <w:rStyle w:val="FontStyle17"/>
          <w:sz w:val="24"/>
          <w:szCs w:val="24"/>
          <w:lang w:val="sk-SK" w:eastAsia="sk-SK"/>
        </w:rPr>
        <w:t>č</w:t>
      </w:r>
      <w:r w:rsidRPr="00861F89">
        <w:rPr>
          <w:rStyle w:val="FontStyle22"/>
          <w:sz w:val="24"/>
          <w:szCs w:val="24"/>
          <w:lang w:val="sk-SK" w:eastAsia="sk-SK"/>
        </w:rPr>
        <w:t>íslo OP, adresa trvalého bydliska</w:t>
      </w:r>
    </w:p>
    <w:p w:rsidR="008458E8" w:rsidRPr="00861F89" w:rsidRDefault="006D5A0E">
      <w:pPr>
        <w:pStyle w:val="Style5"/>
        <w:widowControl/>
        <w:tabs>
          <w:tab w:val="left" w:pos="1944"/>
        </w:tabs>
        <w:ind w:left="1944" w:hanging="365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c.</w:t>
      </w:r>
      <w:r w:rsidRPr="00861F89">
        <w:rPr>
          <w:rStyle w:val="FontStyle22"/>
          <w:sz w:val="24"/>
          <w:szCs w:val="24"/>
          <w:lang w:val="sk-SK" w:eastAsia="sk-SK"/>
        </w:rPr>
        <w:tab/>
        <w:t>právnická osoba - obchodné meno, sídlo, štatutárny zástupca, I</w:t>
      </w:r>
      <w:r w:rsidRPr="00861F89">
        <w:rPr>
          <w:rStyle w:val="FontStyle17"/>
          <w:sz w:val="24"/>
          <w:szCs w:val="24"/>
          <w:lang w:val="sk-SK" w:eastAsia="sk-SK"/>
        </w:rPr>
        <w:t>Č</w:t>
      </w:r>
      <w:r w:rsidRPr="00861F89">
        <w:rPr>
          <w:rStyle w:val="FontStyle22"/>
          <w:sz w:val="24"/>
          <w:szCs w:val="24"/>
          <w:lang w:val="sk-SK" w:eastAsia="sk-SK"/>
        </w:rPr>
        <w:t>O, DI</w:t>
      </w:r>
      <w:r w:rsidRPr="00861F89">
        <w:rPr>
          <w:rStyle w:val="FontStyle17"/>
          <w:sz w:val="24"/>
          <w:szCs w:val="24"/>
          <w:lang w:val="sk-SK" w:eastAsia="sk-SK"/>
        </w:rPr>
        <w:t>Č,</w:t>
      </w:r>
      <w:r w:rsidRPr="00861F89">
        <w:rPr>
          <w:rStyle w:val="FontStyle17"/>
          <w:sz w:val="24"/>
          <w:szCs w:val="24"/>
          <w:lang w:val="sk-SK" w:eastAsia="sk-SK"/>
        </w:rPr>
        <w:br/>
      </w:r>
      <w:r w:rsidRPr="00861F89">
        <w:rPr>
          <w:rStyle w:val="FontStyle22"/>
          <w:sz w:val="24"/>
          <w:szCs w:val="24"/>
          <w:lang w:val="sk-SK" w:eastAsia="sk-SK"/>
        </w:rPr>
        <w:t>zápis v obchodnom alebo inom registri</w:t>
      </w:r>
    </w:p>
    <w:p w:rsidR="008458E8" w:rsidRPr="00861F89" w:rsidRDefault="008458E8">
      <w:pPr>
        <w:pStyle w:val="Style9"/>
        <w:widowControl/>
        <w:spacing w:line="240" w:lineRule="exact"/>
        <w:jc w:val="left"/>
      </w:pPr>
    </w:p>
    <w:p w:rsidR="008458E8" w:rsidRPr="00861F89" w:rsidRDefault="006D5A0E">
      <w:pPr>
        <w:pStyle w:val="Style9"/>
        <w:widowControl/>
        <w:spacing w:before="182"/>
        <w:jc w:val="left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Popis premetu nájmu:</w:t>
      </w:r>
    </w:p>
    <w:p w:rsidR="008458E8" w:rsidRPr="00861F89" w:rsidRDefault="006D5A0E">
      <w:pPr>
        <w:pStyle w:val="Style12"/>
        <w:widowControl/>
        <w:spacing w:before="115" w:line="274" w:lineRule="exact"/>
        <w:ind w:left="787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Prenajímate</w:t>
      </w:r>
      <w:r w:rsidRPr="00861F89">
        <w:rPr>
          <w:rStyle w:val="FontStyle17"/>
          <w:sz w:val="24"/>
          <w:szCs w:val="24"/>
          <w:lang w:val="sk-SK" w:eastAsia="sk-SK"/>
        </w:rPr>
        <w:t xml:space="preserve">ľ </w:t>
      </w:r>
      <w:r w:rsidRPr="00861F89">
        <w:rPr>
          <w:rStyle w:val="FontStyle22"/>
          <w:sz w:val="24"/>
          <w:szCs w:val="24"/>
          <w:lang w:val="sk-SK" w:eastAsia="sk-SK"/>
        </w:rPr>
        <w:t>je výlu</w:t>
      </w:r>
      <w:r w:rsidRPr="00861F89">
        <w:rPr>
          <w:rStyle w:val="FontStyle17"/>
          <w:sz w:val="24"/>
          <w:szCs w:val="24"/>
          <w:lang w:val="sk-SK" w:eastAsia="sk-SK"/>
        </w:rPr>
        <w:t>č</w:t>
      </w:r>
      <w:r w:rsidRPr="00861F89">
        <w:rPr>
          <w:rStyle w:val="FontStyle22"/>
          <w:sz w:val="24"/>
          <w:szCs w:val="24"/>
          <w:lang w:val="sk-SK" w:eastAsia="sk-SK"/>
        </w:rPr>
        <w:t>ným vlastníkom nehnute</w:t>
      </w:r>
      <w:r w:rsidRPr="00861F89">
        <w:rPr>
          <w:rStyle w:val="FontStyle17"/>
          <w:sz w:val="24"/>
          <w:szCs w:val="24"/>
          <w:lang w:val="sk-SK" w:eastAsia="sk-SK"/>
        </w:rPr>
        <w:t>ľ</w:t>
      </w:r>
      <w:r w:rsidRPr="00861F89">
        <w:rPr>
          <w:rStyle w:val="FontStyle22"/>
          <w:sz w:val="24"/>
          <w:szCs w:val="24"/>
          <w:lang w:val="sk-SK" w:eastAsia="sk-SK"/>
        </w:rPr>
        <w:t>ností nachádzajúcich sa v katastrálnom území Fa</w:t>
      </w:r>
      <w:r w:rsidRPr="00861F89">
        <w:rPr>
          <w:rStyle w:val="FontStyle17"/>
          <w:sz w:val="24"/>
          <w:szCs w:val="24"/>
          <w:lang w:val="sk-SK" w:eastAsia="sk-SK"/>
        </w:rPr>
        <w:t>č</w:t>
      </w:r>
      <w:r w:rsidRPr="00861F89">
        <w:rPr>
          <w:rStyle w:val="FontStyle22"/>
          <w:sz w:val="24"/>
          <w:szCs w:val="24"/>
          <w:lang w:val="sk-SK" w:eastAsia="sk-SK"/>
        </w:rPr>
        <w:t xml:space="preserve">kov, a to stavby - administratívna budova, súpisné </w:t>
      </w:r>
      <w:r w:rsidRPr="00861F89">
        <w:rPr>
          <w:rStyle w:val="FontStyle17"/>
          <w:sz w:val="24"/>
          <w:szCs w:val="24"/>
          <w:lang w:val="sk-SK" w:eastAsia="sk-SK"/>
        </w:rPr>
        <w:t>č</w:t>
      </w:r>
      <w:r w:rsidRPr="00861F89">
        <w:rPr>
          <w:rStyle w:val="FontStyle22"/>
          <w:sz w:val="24"/>
          <w:szCs w:val="24"/>
          <w:lang w:val="sk-SK" w:eastAsia="sk-SK"/>
        </w:rPr>
        <w:t xml:space="preserve">íslo 56, v ktorom sa nachádzajú nebytové priestory, ktoré sú predmetom nájmu. Jedná sa o jednopodlažnú staršiu budovu, v </w:t>
      </w:r>
      <w:r w:rsidRPr="00861F89">
        <w:rPr>
          <w:rStyle w:val="FontStyle17"/>
          <w:sz w:val="24"/>
          <w:szCs w:val="24"/>
          <w:lang w:val="sk-SK" w:eastAsia="sk-SK"/>
        </w:rPr>
        <w:t>č</w:t>
      </w:r>
      <w:r w:rsidRPr="00861F89">
        <w:rPr>
          <w:rStyle w:val="FontStyle22"/>
          <w:sz w:val="24"/>
          <w:szCs w:val="24"/>
          <w:lang w:val="sk-SK" w:eastAsia="sk-SK"/>
        </w:rPr>
        <w:t xml:space="preserve">asti ktorej sa nachádzajú predmetné priestory v ucelenej zostave s jedným východom. Budova sa nachádza v blízkosti hlavnej cesty </w:t>
      </w:r>
      <w:r w:rsidRPr="00861F89">
        <w:rPr>
          <w:rStyle w:val="FontStyle17"/>
          <w:sz w:val="24"/>
          <w:szCs w:val="24"/>
          <w:lang w:val="sk-SK" w:eastAsia="sk-SK"/>
        </w:rPr>
        <w:t xml:space="preserve">č. </w:t>
      </w:r>
      <w:r w:rsidRPr="00861F89">
        <w:rPr>
          <w:rStyle w:val="FontStyle22"/>
          <w:sz w:val="24"/>
          <w:szCs w:val="24"/>
          <w:lang w:val="sk-SK" w:eastAsia="sk-SK"/>
        </w:rPr>
        <w:t>1/64 s pri</w:t>
      </w:r>
      <w:r w:rsidRPr="00861F89">
        <w:rPr>
          <w:rStyle w:val="FontStyle17"/>
          <w:sz w:val="24"/>
          <w:szCs w:val="24"/>
          <w:lang w:val="sk-SK" w:eastAsia="sk-SK"/>
        </w:rPr>
        <w:t>ľ</w:t>
      </w:r>
      <w:r w:rsidRPr="00861F89">
        <w:rPr>
          <w:rStyle w:val="FontStyle22"/>
          <w:sz w:val="24"/>
          <w:szCs w:val="24"/>
          <w:lang w:val="sk-SK" w:eastAsia="sk-SK"/>
        </w:rPr>
        <w:t>ahlým parkoviskom, otvorenou krátkou prístupovou cestou a trávnikom (dvorom).</w:t>
      </w:r>
    </w:p>
    <w:p w:rsidR="008458E8" w:rsidRPr="00861F89" w:rsidRDefault="008458E8">
      <w:pPr>
        <w:pStyle w:val="Style9"/>
        <w:widowControl/>
        <w:spacing w:line="240" w:lineRule="exact"/>
        <w:jc w:val="left"/>
      </w:pPr>
    </w:p>
    <w:p w:rsidR="008458E8" w:rsidRPr="00861F89" w:rsidRDefault="006D5A0E">
      <w:pPr>
        <w:pStyle w:val="Style9"/>
        <w:widowControl/>
        <w:spacing w:before="62"/>
        <w:jc w:val="left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Vyhlasovateľ súťaže si vyhradzuje právo na stanovenie podmienok nájomnej zmluvy.</w:t>
      </w:r>
    </w:p>
    <w:p w:rsidR="008458E8" w:rsidRPr="00861F89" w:rsidRDefault="008458E8">
      <w:pPr>
        <w:pStyle w:val="Style6"/>
        <w:widowControl/>
        <w:spacing w:line="240" w:lineRule="exact"/>
      </w:pPr>
    </w:p>
    <w:p w:rsidR="008458E8" w:rsidRPr="00861F89" w:rsidRDefault="008458E8">
      <w:pPr>
        <w:pStyle w:val="Style6"/>
        <w:widowControl/>
        <w:spacing w:line="240" w:lineRule="exact"/>
      </w:pPr>
    </w:p>
    <w:p w:rsidR="008458E8" w:rsidRPr="00861F89" w:rsidRDefault="006D5A0E">
      <w:pPr>
        <w:pStyle w:val="Style6"/>
        <w:widowControl/>
        <w:spacing w:before="53" w:line="240" w:lineRule="auto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IV. Povinné prílohy súťažného návrhu</w:t>
      </w:r>
    </w:p>
    <w:p w:rsidR="008458E8" w:rsidRPr="00861F89" w:rsidRDefault="006D5A0E">
      <w:pPr>
        <w:pStyle w:val="Style12"/>
        <w:widowControl/>
        <w:spacing w:before="139" w:line="240" w:lineRule="auto"/>
        <w:jc w:val="left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Sú</w:t>
      </w:r>
      <w:r w:rsidRPr="00861F89">
        <w:rPr>
          <w:rStyle w:val="FontStyle17"/>
          <w:sz w:val="24"/>
          <w:szCs w:val="24"/>
          <w:lang w:val="sk-SK" w:eastAsia="sk-SK"/>
        </w:rPr>
        <w:t>ť</w:t>
      </w:r>
      <w:r w:rsidRPr="00861F89">
        <w:rPr>
          <w:rStyle w:val="FontStyle22"/>
          <w:sz w:val="24"/>
          <w:szCs w:val="24"/>
          <w:lang w:val="sk-SK" w:eastAsia="sk-SK"/>
        </w:rPr>
        <w:t>ažný návrh musí obsahova</w:t>
      </w:r>
      <w:r w:rsidRPr="00861F89">
        <w:rPr>
          <w:rStyle w:val="FontStyle17"/>
          <w:sz w:val="24"/>
          <w:szCs w:val="24"/>
          <w:lang w:val="sk-SK" w:eastAsia="sk-SK"/>
        </w:rPr>
        <w:t xml:space="preserve">ť </w:t>
      </w:r>
      <w:r w:rsidRPr="00861F89">
        <w:rPr>
          <w:rStyle w:val="FontStyle22"/>
          <w:sz w:val="24"/>
          <w:szCs w:val="24"/>
          <w:lang w:val="sk-SK" w:eastAsia="sk-SK"/>
        </w:rPr>
        <w:t>povinné prílohy:</w:t>
      </w:r>
    </w:p>
    <w:p w:rsidR="008458E8" w:rsidRPr="00861F89" w:rsidRDefault="006D5A0E" w:rsidP="008D4D20">
      <w:pPr>
        <w:pStyle w:val="Style5"/>
        <w:widowControl/>
        <w:numPr>
          <w:ilvl w:val="0"/>
          <w:numId w:val="4"/>
        </w:numPr>
        <w:spacing w:before="120"/>
        <w:ind w:left="360"/>
        <w:jc w:val="both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Vyhlásenie predkladate</w:t>
      </w:r>
      <w:r w:rsidRPr="00861F89">
        <w:rPr>
          <w:rStyle w:val="FontStyle17"/>
          <w:sz w:val="24"/>
          <w:szCs w:val="24"/>
          <w:lang w:val="sk-SK" w:eastAsia="sk-SK"/>
        </w:rPr>
        <w:t>ľ</w:t>
      </w:r>
      <w:r w:rsidRPr="00861F89">
        <w:rPr>
          <w:rStyle w:val="FontStyle22"/>
          <w:sz w:val="24"/>
          <w:szCs w:val="24"/>
          <w:lang w:val="sk-SK" w:eastAsia="sk-SK"/>
        </w:rPr>
        <w:t>a návrhu o tom, že sa osobne oboznámil so stavom predmetu nájmu.</w:t>
      </w:r>
    </w:p>
    <w:p w:rsidR="008458E8" w:rsidRPr="00861F89" w:rsidRDefault="006D5A0E" w:rsidP="008D4D20">
      <w:pPr>
        <w:pStyle w:val="Style5"/>
        <w:widowControl/>
        <w:numPr>
          <w:ilvl w:val="0"/>
          <w:numId w:val="4"/>
        </w:numPr>
        <w:ind w:left="360"/>
        <w:jc w:val="both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U predkladate</w:t>
      </w:r>
      <w:r w:rsidRPr="00861F89">
        <w:rPr>
          <w:rStyle w:val="FontStyle17"/>
          <w:sz w:val="24"/>
          <w:szCs w:val="24"/>
          <w:lang w:val="sk-SK" w:eastAsia="sk-SK"/>
        </w:rPr>
        <w:t>ľ</w:t>
      </w:r>
      <w:r w:rsidRPr="00861F89">
        <w:rPr>
          <w:rStyle w:val="FontStyle22"/>
          <w:sz w:val="24"/>
          <w:szCs w:val="24"/>
          <w:lang w:val="sk-SK" w:eastAsia="sk-SK"/>
        </w:rPr>
        <w:t xml:space="preserve">a návrhu, ktorým je </w:t>
      </w:r>
      <w:r w:rsidRPr="00861F89">
        <w:rPr>
          <w:rStyle w:val="FontStyle20"/>
          <w:sz w:val="24"/>
          <w:szCs w:val="24"/>
          <w:lang w:val="sk-SK" w:eastAsia="sk-SK"/>
        </w:rPr>
        <w:t xml:space="preserve">fyzická osoba, </w:t>
      </w:r>
      <w:r w:rsidRPr="00861F89">
        <w:rPr>
          <w:rStyle w:val="FontStyle22"/>
          <w:sz w:val="24"/>
          <w:szCs w:val="24"/>
          <w:lang w:val="sk-SK" w:eastAsia="sk-SK"/>
        </w:rPr>
        <w:t>vyhlásenie pod</w:t>
      </w:r>
      <w:r w:rsidRPr="00861F89">
        <w:rPr>
          <w:rStyle w:val="FontStyle17"/>
          <w:sz w:val="24"/>
          <w:szCs w:val="24"/>
          <w:lang w:val="sk-SK" w:eastAsia="sk-SK"/>
        </w:rPr>
        <w:t>ľ</w:t>
      </w:r>
      <w:r w:rsidRPr="00861F89">
        <w:rPr>
          <w:rStyle w:val="FontStyle22"/>
          <w:sz w:val="24"/>
          <w:szCs w:val="24"/>
          <w:lang w:val="sk-SK" w:eastAsia="sk-SK"/>
        </w:rPr>
        <w:t>a §7, zákona 428/2002 Z. z. o ochrane osobných údajov:</w:t>
      </w:r>
    </w:p>
    <w:p w:rsidR="008458E8" w:rsidRPr="00861F89" w:rsidRDefault="006D5A0E" w:rsidP="00861F89">
      <w:pPr>
        <w:pStyle w:val="Style7"/>
        <w:widowControl/>
        <w:spacing w:line="274" w:lineRule="exact"/>
        <w:ind w:left="360"/>
        <w:rPr>
          <w:rStyle w:val="FontStyle18"/>
          <w:lang w:val="sk-SK" w:eastAsia="sk-SK"/>
        </w:rPr>
      </w:pPr>
      <w:r w:rsidRPr="00861F89">
        <w:rPr>
          <w:rStyle w:val="FontStyle18"/>
          <w:lang w:val="sk-SK" w:eastAsia="sk-SK"/>
        </w:rPr>
        <w:t>„ Týmto ude</w:t>
      </w:r>
      <w:r w:rsidRPr="00861F89">
        <w:rPr>
          <w:rStyle w:val="FontStyle19"/>
          <w:sz w:val="24"/>
          <w:szCs w:val="24"/>
          <w:lang w:val="sk-SK" w:eastAsia="sk-SK"/>
        </w:rPr>
        <w:t>ľ</w:t>
      </w:r>
      <w:r w:rsidRPr="00861F89">
        <w:rPr>
          <w:rStyle w:val="FontStyle18"/>
          <w:lang w:val="sk-SK" w:eastAsia="sk-SK"/>
        </w:rPr>
        <w:t xml:space="preserve">ujem svoj súhlas so spracovávaním osobných údajov v súlade s </w:t>
      </w:r>
      <w:r w:rsidRPr="00861F89">
        <w:rPr>
          <w:rStyle w:val="FontStyle18"/>
          <w:spacing w:val="130"/>
          <w:lang w:val="sk-SK" w:eastAsia="sk-SK"/>
        </w:rPr>
        <w:t xml:space="preserve">§7 </w:t>
      </w:r>
      <w:r w:rsidRPr="00861F89">
        <w:rPr>
          <w:rStyle w:val="FontStyle18"/>
          <w:lang w:val="sk-SK" w:eastAsia="sk-SK"/>
        </w:rPr>
        <w:t>zákona 428/2002 Z. z. o ochrane osobných údajov v znení neskorších predpisov, ktoré som dobrovo</w:t>
      </w:r>
      <w:r w:rsidRPr="00861F89">
        <w:rPr>
          <w:rStyle w:val="FontStyle19"/>
          <w:sz w:val="24"/>
          <w:szCs w:val="24"/>
          <w:lang w:val="sk-SK" w:eastAsia="sk-SK"/>
        </w:rPr>
        <w:t>ľ</w:t>
      </w:r>
      <w:r w:rsidRPr="00861F89">
        <w:rPr>
          <w:rStyle w:val="FontStyle18"/>
          <w:lang w:val="sk-SK" w:eastAsia="sk-SK"/>
        </w:rPr>
        <w:t>ne poskytol (poskytla) Obci Fa</w:t>
      </w:r>
      <w:r w:rsidRPr="00861F89">
        <w:rPr>
          <w:rStyle w:val="FontStyle19"/>
          <w:sz w:val="24"/>
          <w:szCs w:val="24"/>
          <w:lang w:val="sk-SK" w:eastAsia="sk-SK"/>
        </w:rPr>
        <w:t>č</w:t>
      </w:r>
      <w:r w:rsidRPr="00861F89">
        <w:rPr>
          <w:rStyle w:val="FontStyle18"/>
          <w:lang w:val="sk-SK" w:eastAsia="sk-SK"/>
        </w:rPr>
        <w:t>kov, Fa</w:t>
      </w:r>
      <w:r w:rsidRPr="00861F89">
        <w:rPr>
          <w:rStyle w:val="FontStyle19"/>
          <w:sz w:val="24"/>
          <w:szCs w:val="24"/>
          <w:lang w:val="sk-SK" w:eastAsia="sk-SK"/>
        </w:rPr>
        <w:t>č</w:t>
      </w:r>
      <w:r w:rsidRPr="00861F89">
        <w:rPr>
          <w:rStyle w:val="FontStyle18"/>
          <w:lang w:val="sk-SK" w:eastAsia="sk-SK"/>
        </w:rPr>
        <w:t>kov 69, I</w:t>
      </w:r>
      <w:r w:rsidRPr="00861F89">
        <w:rPr>
          <w:rStyle w:val="FontStyle19"/>
          <w:sz w:val="24"/>
          <w:szCs w:val="24"/>
          <w:lang w:val="sk-SK" w:eastAsia="sk-SK"/>
        </w:rPr>
        <w:t>Č</w:t>
      </w:r>
      <w:r w:rsidRPr="00861F89">
        <w:rPr>
          <w:rStyle w:val="FontStyle18"/>
          <w:lang w:val="sk-SK" w:eastAsia="sk-SK"/>
        </w:rPr>
        <w:t>O 00321265, za ú</w:t>
      </w:r>
      <w:r w:rsidRPr="00861F89">
        <w:rPr>
          <w:rStyle w:val="FontStyle19"/>
          <w:sz w:val="24"/>
          <w:szCs w:val="24"/>
          <w:lang w:val="sk-SK" w:eastAsia="sk-SK"/>
        </w:rPr>
        <w:t>č</w:t>
      </w:r>
      <w:r w:rsidRPr="00861F89">
        <w:rPr>
          <w:rStyle w:val="FontStyle18"/>
          <w:lang w:val="sk-SK" w:eastAsia="sk-SK"/>
        </w:rPr>
        <w:t>elom prihlásenia sa do obchodnej verejnej sú</w:t>
      </w:r>
      <w:r w:rsidRPr="00861F89">
        <w:rPr>
          <w:rStyle w:val="FontStyle19"/>
          <w:sz w:val="24"/>
          <w:szCs w:val="24"/>
          <w:lang w:val="sk-SK" w:eastAsia="sk-SK"/>
        </w:rPr>
        <w:t>ť</w:t>
      </w:r>
      <w:r w:rsidRPr="00861F89">
        <w:rPr>
          <w:rStyle w:val="FontStyle18"/>
          <w:lang w:val="sk-SK" w:eastAsia="sk-SK"/>
        </w:rPr>
        <w:t>aže. Súhlas poskytujem v rozsahu údajov uvedených v návrhu zmluvy na dobu neur</w:t>
      </w:r>
      <w:r w:rsidRPr="00861F89">
        <w:rPr>
          <w:rStyle w:val="FontStyle19"/>
          <w:sz w:val="24"/>
          <w:szCs w:val="24"/>
          <w:lang w:val="sk-SK" w:eastAsia="sk-SK"/>
        </w:rPr>
        <w:t>č</w:t>
      </w:r>
      <w:r w:rsidRPr="00861F89">
        <w:rPr>
          <w:rStyle w:val="FontStyle18"/>
          <w:lang w:val="sk-SK" w:eastAsia="sk-SK"/>
        </w:rPr>
        <w:t>itú (t.j. do písomného odvolania ").</w:t>
      </w:r>
    </w:p>
    <w:p w:rsidR="008458E8" w:rsidRPr="00861F89" w:rsidRDefault="006D5A0E" w:rsidP="002E1303">
      <w:pPr>
        <w:pStyle w:val="Style11"/>
        <w:widowControl/>
        <w:numPr>
          <w:ilvl w:val="0"/>
          <w:numId w:val="5"/>
        </w:numPr>
        <w:tabs>
          <w:tab w:val="left" w:pos="355"/>
        </w:tabs>
        <w:spacing w:before="53" w:line="274" w:lineRule="exact"/>
        <w:ind w:left="355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 xml:space="preserve">U predkladateľa návrhu, ktorým je </w:t>
      </w:r>
      <w:r w:rsidRPr="00861F89">
        <w:rPr>
          <w:rStyle w:val="FontStyle20"/>
          <w:sz w:val="24"/>
          <w:szCs w:val="24"/>
          <w:lang w:val="sk-SK" w:eastAsia="sk-SK"/>
        </w:rPr>
        <w:t xml:space="preserve">fyzická osoba - podnikateľ </w:t>
      </w:r>
      <w:r w:rsidRPr="00861F89">
        <w:rPr>
          <w:rStyle w:val="FontStyle22"/>
          <w:sz w:val="24"/>
          <w:szCs w:val="24"/>
          <w:lang w:val="sk-SK" w:eastAsia="sk-SK"/>
        </w:rPr>
        <w:t>vyhlásenie podľa §7 zákona 428/2002 Z. z. o ochrane osobných údajov (ako u fyzickej osoby) a aktuálny výpis zo živnostenského registra nie starší ako 3 mesiace, bankové spojenie.</w:t>
      </w:r>
    </w:p>
    <w:p w:rsidR="008458E8" w:rsidRPr="00861F89" w:rsidRDefault="006D5A0E" w:rsidP="002E1303">
      <w:pPr>
        <w:pStyle w:val="Style11"/>
        <w:widowControl/>
        <w:numPr>
          <w:ilvl w:val="0"/>
          <w:numId w:val="5"/>
        </w:numPr>
        <w:tabs>
          <w:tab w:val="left" w:pos="355"/>
        </w:tabs>
        <w:spacing w:line="274" w:lineRule="exact"/>
        <w:ind w:left="355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 xml:space="preserve">U predkladateľa návrhu, ktorým je </w:t>
      </w:r>
      <w:r w:rsidRPr="00861F89">
        <w:rPr>
          <w:rStyle w:val="FontStyle22"/>
          <w:sz w:val="24"/>
          <w:szCs w:val="24"/>
          <w:u w:val="single"/>
          <w:lang w:val="sk-SK" w:eastAsia="sk-SK"/>
        </w:rPr>
        <w:t>právnická osoba</w:t>
      </w:r>
      <w:r w:rsidRPr="00861F89">
        <w:rPr>
          <w:rStyle w:val="FontStyle22"/>
          <w:sz w:val="24"/>
          <w:szCs w:val="24"/>
          <w:lang w:val="sk-SK" w:eastAsia="sk-SK"/>
        </w:rPr>
        <w:t xml:space="preserve"> aktuálny výpis z obchodného registra, nie starší ako 3 mesiace, potvrdenie s prehlásením, že na spoločnosť nebolo vyhlásené konkurzné konanie alebo vyrovnanie ako aj potvrdenie, že spoločnosť nie je v likvidácii (vydáva príslušný obchodný register), IČO, DIČ a IČ pre DPH, bankové spojenie.</w:t>
      </w:r>
    </w:p>
    <w:p w:rsidR="008458E8" w:rsidRPr="00861F89" w:rsidRDefault="006D5A0E" w:rsidP="002E1303">
      <w:pPr>
        <w:pStyle w:val="Style11"/>
        <w:widowControl/>
        <w:numPr>
          <w:ilvl w:val="0"/>
          <w:numId w:val="5"/>
        </w:numPr>
        <w:tabs>
          <w:tab w:val="left" w:pos="355"/>
        </w:tabs>
        <w:spacing w:line="274" w:lineRule="exact"/>
        <w:ind w:firstLine="0"/>
        <w:jc w:val="left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Čestné vyhlásenie, že predkladateľ návrhu nie je dlžníkom voči Obci Fačkov.</w:t>
      </w:r>
    </w:p>
    <w:p w:rsidR="008458E8" w:rsidRPr="00861F89" w:rsidRDefault="008458E8">
      <w:pPr>
        <w:pStyle w:val="Style6"/>
        <w:widowControl/>
        <w:spacing w:line="240" w:lineRule="exact"/>
        <w:ind w:left="2678"/>
        <w:jc w:val="left"/>
      </w:pPr>
    </w:p>
    <w:p w:rsidR="008458E8" w:rsidRPr="00861F89" w:rsidRDefault="008458E8">
      <w:pPr>
        <w:pStyle w:val="Style6"/>
        <w:widowControl/>
        <w:spacing w:line="240" w:lineRule="exact"/>
        <w:ind w:left="2678"/>
        <w:jc w:val="left"/>
      </w:pPr>
    </w:p>
    <w:p w:rsidR="008458E8" w:rsidRPr="00861F89" w:rsidRDefault="006D5A0E">
      <w:pPr>
        <w:pStyle w:val="Style6"/>
        <w:widowControl/>
        <w:spacing w:before="34" w:line="240" w:lineRule="auto"/>
        <w:ind w:left="2678"/>
        <w:jc w:val="left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V. Podmienky účasti v súťaži</w:t>
      </w:r>
    </w:p>
    <w:p w:rsidR="008458E8" w:rsidRPr="00861F89" w:rsidRDefault="006D5A0E" w:rsidP="002E1303">
      <w:pPr>
        <w:pStyle w:val="Style11"/>
        <w:widowControl/>
        <w:numPr>
          <w:ilvl w:val="0"/>
          <w:numId w:val="6"/>
        </w:numPr>
        <w:tabs>
          <w:tab w:val="left" w:pos="350"/>
        </w:tabs>
        <w:spacing w:before="120" w:line="274" w:lineRule="exact"/>
        <w:ind w:left="350" w:hanging="35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Fyzická osoba musí najneskôr v deň podávania súťažného návrhu dovŕšiť vek 18 rokov.</w:t>
      </w:r>
    </w:p>
    <w:p w:rsidR="008458E8" w:rsidRPr="00861F89" w:rsidRDefault="006D5A0E" w:rsidP="002E1303">
      <w:pPr>
        <w:pStyle w:val="Style11"/>
        <w:widowControl/>
        <w:numPr>
          <w:ilvl w:val="0"/>
          <w:numId w:val="6"/>
        </w:numPr>
        <w:tabs>
          <w:tab w:val="left" w:pos="350"/>
        </w:tabs>
        <w:spacing w:line="274" w:lineRule="exact"/>
        <w:ind w:firstLine="0"/>
        <w:jc w:val="left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Súťažný návrh musí byť spracovaný v slovenskom jazyku.</w:t>
      </w:r>
    </w:p>
    <w:p w:rsidR="008458E8" w:rsidRPr="00861F89" w:rsidRDefault="006D5A0E" w:rsidP="002E1303">
      <w:pPr>
        <w:pStyle w:val="Style11"/>
        <w:widowControl/>
        <w:numPr>
          <w:ilvl w:val="0"/>
          <w:numId w:val="6"/>
        </w:numPr>
        <w:tabs>
          <w:tab w:val="left" w:pos="350"/>
        </w:tabs>
        <w:spacing w:line="274" w:lineRule="exact"/>
        <w:ind w:left="350" w:hanging="35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Predložený návrh nie je možné odvolať po uplynutí lehoty stanovenej v podmienkach súťaže na predkladanie návrhov.</w:t>
      </w:r>
    </w:p>
    <w:p w:rsidR="008458E8" w:rsidRPr="00861F89" w:rsidRDefault="006D5A0E" w:rsidP="002E1303">
      <w:pPr>
        <w:pStyle w:val="Style11"/>
        <w:widowControl/>
        <w:numPr>
          <w:ilvl w:val="0"/>
          <w:numId w:val="6"/>
        </w:numPr>
        <w:tabs>
          <w:tab w:val="left" w:pos="350"/>
        </w:tabs>
        <w:spacing w:line="274" w:lineRule="exact"/>
        <w:ind w:left="350" w:hanging="35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Predložený návrh nie je možné meniť a dopĺňať, ani ho upravovať po uplynutí lehoty stanovenej v podmienkach súťaže na predkladanie návrhov.</w:t>
      </w:r>
    </w:p>
    <w:p w:rsidR="008458E8" w:rsidRPr="00861F89" w:rsidRDefault="006D5A0E" w:rsidP="002E1303">
      <w:pPr>
        <w:pStyle w:val="Style11"/>
        <w:widowControl/>
        <w:numPr>
          <w:ilvl w:val="0"/>
          <w:numId w:val="6"/>
        </w:numPr>
        <w:tabs>
          <w:tab w:val="left" w:pos="350"/>
        </w:tabs>
        <w:spacing w:line="274" w:lineRule="exact"/>
        <w:ind w:left="350" w:hanging="35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Návrhy, ktorých obsah nebude zodpovedať podmienkam súťaže alebo budú doručené po termíne a stanovenom na predkladanie, budú odmietnuté.</w:t>
      </w:r>
    </w:p>
    <w:p w:rsidR="008458E8" w:rsidRPr="00861F89" w:rsidRDefault="006D5A0E" w:rsidP="002E1303">
      <w:pPr>
        <w:pStyle w:val="Style11"/>
        <w:widowControl/>
        <w:numPr>
          <w:ilvl w:val="0"/>
          <w:numId w:val="6"/>
        </w:numPr>
        <w:tabs>
          <w:tab w:val="left" w:pos="350"/>
        </w:tabs>
        <w:spacing w:line="274" w:lineRule="exact"/>
        <w:ind w:left="350" w:hanging="35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 xml:space="preserve">Súťažný návrh musí byť podpísaný osobou oprávnenou konať v mene predkladateľa </w:t>
      </w:r>
      <w:r w:rsidR="008D4D20">
        <w:rPr>
          <w:rStyle w:val="FontStyle22"/>
          <w:sz w:val="24"/>
          <w:szCs w:val="24"/>
          <w:lang w:val="sk-SK" w:eastAsia="sk-SK"/>
        </w:rPr>
        <w:t xml:space="preserve">       </w:t>
      </w:r>
      <w:r w:rsidRPr="00861F89">
        <w:rPr>
          <w:rStyle w:val="FontStyle22"/>
          <w:sz w:val="24"/>
          <w:szCs w:val="24"/>
          <w:lang w:val="sk-SK" w:eastAsia="sk-SK"/>
        </w:rPr>
        <w:t>(v prípade fyzickej osoby priamo fyzickou osobou, v prípade právnickej osoby štatutárnym zástupcom).</w:t>
      </w:r>
    </w:p>
    <w:p w:rsidR="008458E8" w:rsidRPr="00861F89" w:rsidRDefault="008458E8">
      <w:pPr>
        <w:pStyle w:val="Style9"/>
        <w:widowControl/>
        <w:spacing w:line="240" w:lineRule="exact"/>
        <w:ind w:left="398"/>
        <w:jc w:val="left"/>
      </w:pPr>
    </w:p>
    <w:p w:rsidR="008458E8" w:rsidRPr="00861F89" w:rsidRDefault="008458E8">
      <w:pPr>
        <w:pStyle w:val="Style9"/>
        <w:widowControl/>
        <w:spacing w:line="240" w:lineRule="exact"/>
        <w:ind w:left="398"/>
        <w:jc w:val="left"/>
      </w:pPr>
    </w:p>
    <w:p w:rsidR="008458E8" w:rsidRPr="00861F89" w:rsidRDefault="006D5A0E" w:rsidP="008D4D20">
      <w:pPr>
        <w:pStyle w:val="Style9"/>
        <w:widowControl/>
        <w:spacing w:before="58"/>
        <w:ind w:left="720"/>
        <w:jc w:val="left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VI. Lehota na zverejnenie zámeru a lehota zverejnenia podmienok súťaže</w:t>
      </w:r>
    </w:p>
    <w:p w:rsidR="008458E8" w:rsidRPr="00861F89" w:rsidRDefault="006D5A0E" w:rsidP="008D4D20">
      <w:pPr>
        <w:pStyle w:val="Style11"/>
        <w:widowControl/>
        <w:numPr>
          <w:ilvl w:val="0"/>
          <w:numId w:val="7"/>
        </w:numPr>
        <w:tabs>
          <w:tab w:val="left" w:pos="355"/>
        </w:tabs>
        <w:spacing w:before="110" w:line="278" w:lineRule="exact"/>
        <w:ind w:left="355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 xml:space="preserve">Zverejnenie zámeru obce Fačkov </w:t>
      </w:r>
      <w:r w:rsidRPr="00861F89">
        <w:rPr>
          <w:rStyle w:val="FontStyle22"/>
          <w:sz w:val="24"/>
          <w:szCs w:val="24"/>
          <w:lang w:val="sk-SK" w:eastAsia="sk-SK"/>
        </w:rPr>
        <w:t xml:space="preserve">dať majetok do nájmu formou obchodnej verejnej súťaže: inzerát </w:t>
      </w:r>
      <w:r w:rsidRPr="00861F89">
        <w:rPr>
          <w:rStyle w:val="FontStyle20"/>
          <w:sz w:val="24"/>
          <w:szCs w:val="24"/>
          <w:lang w:val="sk-SK" w:eastAsia="sk-SK"/>
        </w:rPr>
        <w:t xml:space="preserve">v regionálnej tlači </w:t>
      </w:r>
      <w:r w:rsidR="00BA0EE0">
        <w:rPr>
          <w:rStyle w:val="FontStyle22"/>
          <w:sz w:val="24"/>
          <w:szCs w:val="24"/>
          <w:lang w:val="sk-SK" w:eastAsia="sk-SK"/>
        </w:rPr>
        <w:t>do 24. 09. 2018</w:t>
      </w:r>
      <w:r w:rsidRPr="00861F89">
        <w:rPr>
          <w:rStyle w:val="FontStyle22"/>
          <w:sz w:val="24"/>
          <w:szCs w:val="24"/>
          <w:lang w:val="sk-SK" w:eastAsia="sk-SK"/>
        </w:rPr>
        <w:t>.</w:t>
      </w:r>
    </w:p>
    <w:p w:rsidR="008458E8" w:rsidRPr="00861F89" w:rsidRDefault="006D5A0E" w:rsidP="002E1303">
      <w:pPr>
        <w:pStyle w:val="Style11"/>
        <w:widowControl/>
        <w:numPr>
          <w:ilvl w:val="0"/>
          <w:numId w:val="7"/>
        </w:numPr>
        <w:tabs>
          <w:tab w:val="left" w:pos="355"/>
        </w:tabs>
        <w:spacing w:before="178" w:line="394" w:lineRule="exact"/>
        <w:ind w:firstLine="0"/>
        <w:jc w:val="left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 xml:space="preserve">Zverejnenie podmienok </w:t>
      </w:r>
      <w:r w:rsidRPr="00861F89">
        <w:rPr>
          <w:rStyle w:val="FontStyle22"/>
          <w:sz w:val="24"/>
          <w:szCs w:val="24"/>
          <w:lang w:val="sk-SK" w:eastAsia="sk-SK"/>
        </w:rPr>
        <w:t>obchodnej verejnej súťaže:</w:t>
      </w:r>
    </w:p>
    <w:p w:rsidR="008458E8" w:rsidRPr="00861F89" w:rsidRDefault="006D5A0E">
      <w:pPr>
        <w:pStyle w:val="Style6"/>
        <w:widowControl/>
        <w:tabs>
          <w:tab w:val="left" w:pos="3710"/>
        </w:tabs>
        <w:spacing w:line="394" w:lineRule="exact"/>
        <w:ind w:left="955"/>
        <w:jc w:val="left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Úradná tabuľa obce:</w:t>
      </w:r>
      <w:r w:rsidRPr="00861F89">
        <w:rPr>
          <w:rStyle w:val="FontStyle22"/>
          <w:sz w:val="24"/>
          <w:szCs w:val="24"/>
          <w:lang w:val="sk-SK" w:eastAsia="sk-SK"/>
        </w:rPr>
        <w:tab/>
      </w:r>
      <w:r w:rsidR="00935B59">
        <w:rPr>
          <w:rStyle w:val="FontStyle20"/>
          <w:sz w:val="24"/>
          <w:szCs w:val="24"/>
          <w:lang w:val="sk-SK" w:eastAsia="sk-SK"/>
        </w:rPr>
        <w:t>od 17. 09. 2018 do 03. 10. 2018</w:t>
      </w:r>
    </w:p>
    <w:p w:rsidR="008458E8" w:rsidRPr="00861F89" w:rsidRDefault="006D5A0E">
      <w:pPr>
        <w:pStyle w:val="Style6"/>
        <w:widowControl/>
        <w:spacing w:line="394" w:lineRule="exact"/>
        <w:ind w:left="955"/>
        <w:jc w:val="left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 xml:space="preserve">Webová stránka mesta:     </w:t>
      </w:r>
      <w:r w:rsidR="00935B59">
        <w:rPr>
          <w:rStyle w:val="FontStyle20"/>
          <w:sz w:val="24"/>
          <w:szCs w:val="24"/>
          <w:lang w:val="sk-SK" w:eastAsia="sk-SK"/>
        </w:rPr>
        <w:t>od 17. 09. 2018 do 03. 10</w:t>
      </w:r>
      <w:r w:rsidRPr="00861F89">
        <w:rPr>
          <w:rStyle w:val="FontStyle20"/>
          <w:sz w:val="24"/>
          <w:szCs w:val="24"/>
          <w:lang w:val="sk-SK" w:eastAsia="sk-SK"/>
        </w:rPr>
        <w:t>. 20</w:t>
      </w:r>
      <w:r w:rsidR="00935B59">
        <w:rPr>
          <w:rStyle w:val="FontStyle20"/>
          <w:sz w:val="24"/>
          <w:szCs w:val="24"/>
          <w:lang w:val="sk-SK" w:eastAsia="sk-SK"/>
        </w:rPr>
        <w:t>18</w:t>
      </w:r>
    </w:p>
    <w:p w:rsidR="008458E8" w:rsidRPr="00861F89" w:rsidRDefault="008458E8">
      <w:pPr>
        <w:pStyle w:val="Style6"/>
        <w:widowControl/>
        <w:spacing w:line="240" w:lineRule="exact"/>
        <w:ind w:left="1426"/>
        <w:jc w:val="left"/>
      </w:pPr>
    </w:p>
    <w:p w:rsidR="008458E8" w:rsidRPr="00861F89" w:rsidRDefault="008458E8">
      <w:pPr>
        <w:pStyle w:val="Style6"/>
        <w:widowControl/>
        <w:spacing w:line="240" w:lineRule="exact"/>
        <w:ind w:left="1426"/>
        <w:jc w:val="left"/>
      </w:pPr>
    </w:p>
    <w:p w:rsidR="008458E8" w:rsidRPr="00861F89" w:rsidRDefault="006D5A0E">
      <w:pPr>
        <w:pStyle w:val="Style6"/>
        <w:widowControl/>
        <w:spacing w:before="72" w:line="240" w:lineRule="auto"/>
        <w:ind w:left="1426"/>
        <w:jc w:val="left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VII. Lehoty a spôsob predkladania súťažného návrhu</w:t>
      </w:r>
    </w:p>
    <w:p w:rsidR="008458E8" w:rsidRPr="00861F89" w:rsidRDefault="008458E8">
      <w:pPr>
        <w:pStyle w:val="Style11"/>
        <w:widowControl/>
        <w:spacing w:line="240" w:lineRule="exact"/>
        <w:ind w:firstLine="0"/>
        <w:jc w:val="left"/>
      </w:pPr>
    </w:p>
    <w:p w:rsidR="008458E8" w:rsidRPr="00861F89" w:rsidRDefault="006D5A0E">
      <w:pPr>
        <w:pStyle w:val="Style11"/>
        <w:widowControl/>
        <w:tabs>
          <w:tab w:val="left" w:pos="355"/>
        </w:tabs>
        <w:spacing w:before="48" w:line="240" w:lineRule="auto"/>
        <w:ind w:firstLine="0"/>
        <w:jc w:val="left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1.</w:t>
      </w:r>
      <w:r w:rsidRPr="00861F89">
        <w:rPr>
          <w:rStyle w:val="FontStyle22"/>
          <w:sz w:val="24"/>
          <w:szCs w:val="24"/>
          <w:lang w:val="sk-SK" w:eastAsia="sk-SK"/>
        </w:rPr>
        <w:tab/>
        <w:t>Súťažný návrh v písomnej forme je potrebné doručiť najneskôr do</w:t>
      </w:r>
    </w:p>
    <w:p w:rsidR="008458E8" w:rsidRPr="00861F89" w:rsidRDefault="005D1575">
      <w:pPr>
        <w:pStyle w:val="Style6"/>
        <w:widowControl/>
        <w:spacing w:before="120" w:line="240" w:lineRule="auto"/>
        <w:ind w:left="2390"/>
        <w:jc w:val="left"/>
        <w:rPr>
          <w:rStyle w:val="FontStyle20"/>
          <w:sz w:val="24"/>
          <w:szCs w:val="24"/>
          <w:lang w:val="sk-SK" w:eastAsia="sk-SK"/>
        </w:rPr>
      </w:pPr>
      <w:r>
        <w:rPr>
          <w:rStyle w:val="FontStyle20"/>
          <w:sz w:val="24"/>
          <w:szCs w:val="24"/>
          <w:lang w:val="sk-SK" w:eastAsia="sk-SK"/>
        </w:rPr>
        <w:t>03. 10. 2018</w:t>
      </w:r>
      <w:bookmarkStart w:id="0" w:name="_GoBack"/>
      <w:bookmarkEnd w:id="0"/>
      <w:r w:rsidR="00935B59">
        <w:rPr>
          <w:rStyle w:val="FontStyle20"/>
          <w:sz w:val="24"/>
          <w:szCs w:val="24"/>
          <w:lang w:val="sk-SK" w:eastAsia="sk-SK"/>
        </w:rPr>
        <w:t xml:space="preserve"> (streda) do 17</w:t>
      </w:r>
      <w:r w:rsidR="006D5A0E" w:rsidRPr="00861F89">
        <w:rPr>
          <w:rStyle w:val="FontStyle20"/>
          <w:sz w:val="24"/>
          <w:szCs w:val="24"/>
          <w:lang w:val="sk-SK" w:eastAsia="sk-SK"/>
        </w:rPr>
        <w:t>.00 hod.</w:t>
      </w:r>
    </w:p>
    <w:p w:rsidR="008458E8" w:rsidRPr="00861F89" w:rsidRDefault="006D5A0E">
      <w:pPr>
        <w:pStyle w:val="Style9"/>
        <w:widowControl/>
        <w:spacing w:before="91" w:line="274" w:lineRule="exact"/>
        <w:ind w:left="365"/>
        <w:jc w:val="left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 xml:space="preserve">v jednom vyhotovení v zalepenej obálke s výrazným označením </w:t>
      </w:r>
      <w:r w:rsidRPr="00861F89">
        <w:rPr>
          <w:rStyle w:val="FontStyle20"/>
          <w:sz w:val="24"/>
          <w:szCs w:val="24"/>
          <w:lang w:val="sk-SK" w:eastAsia="sk-SK"/>
        </w:rPr>
        <w:t xml:space="preserve">„Verejná obchodná súťaž - nebytové priestory v budove č. 56 vo Fačkove - NEOTVÁRAŤ" </w:t>
      </w:r>
      <w:r w:rsidRPr="00861F89">
        <w:rPr>
          <w:rStyle w:val="FontStyle22"/>
          <w:sz w:val="24"/>
          <w:szCs w:val="24"/>
          <w:lang w:val="sk-SK" w:eastAsia="sk-SK"/>
        </w:rPr>
        <w:t>na</w:t>
      </w:r>
    </w:p>
    <w:p w:rsidR="008458E8" w:rsidRPr="00861F89" w:rsidRDefault="006D5A0E">
      <w:pPr>
        <w:pStyle w:val="Style12"/>
        <w:widowControl/>
        <w:spacing w:line="274" w:lineRule="exact"/>
        <w:ind w:left="365"/>
        <w:jc w:val="left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Obecný úrad vo Fačkove č. 69, a to:</w:t>
      </w:r>
    </w:p>
    <w:p w:rsidR="008458E8" w:rsidRPr="00861F89" w:rsidRDefault="006D5A0E" w:rsidP="002E1303">
      <w:pPr>
        <w:pStyle w:val="Style13"/>
        <w:widowControl/>
        <w:numPr>
          <w:ilvl w:val="0"/>
          <w:numId w:val="8"/>
        </w:numPr>
        <w:tabs>
          <w:tab w:val="left" w:pos="907"/>
        </w:tabs>
        <w:spacing w:line="274" w:lineRule="exact"/>
        <w:ind w:left="562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 xml:space="preserve">poštou </w:t>
      </w:r>
      <w:r w:rsidRPr="00861F89">
        <w:rPr>
          <w:rStyle w:val="FontStyle22"/>
          <w:sz w:val="24"/>
          <w:szCs w:val="24"/>
          <w:lang w:val="sk-SK" w:eastAsia="sk-SK"/>
        </w:rPr>
        <w:t>na adresu: Obecný úrad Fačkov, Fačkov 69, 013 15 pošta Rajecká Lesná</w:t>
      </w:r>
    </w:p>
    <w:p w:rsidR="008458E8" w:rsidRPr="00861F89" w:rsidRDefault="006D5A0E" w:rsidP="002E1303">
      <w:pPr>
        <w:pStyle w:val="Style13"/>
        <w:widowControl/>
        <w:numPr>
          <w:ilvl w:val="0"/>
          <w:numId w:val="8"/>
        </w:numPr>
        <w:tabs>
          <w:tab w:val="left" w:pos="907"/>
        </w:tabs>
        <w:spacing w:line="274" w:lineRule="exact"/>
        <w:ind w:left="562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 xml:space="preserve">osobne </w:t>
      </w:r>
      <w:r w:rsidRPr="00861F89">
        <w:rPr>
          <w:rStyle w:val="FontStyle22"/>
          <w:sz w:val="24"/>
          <w:szCs w:val="24"/>
          <w:lang w:val="sk-SK" w:eastAsia="sk-SK"/>
        </w:rPr>
        <w:t>do podateľne Obecného úradu vo Fačkove</w:t>
      </w:r>
    </w:p>
    <w:p w:rsidR="008458E8" w:rsidRPr="00861F89" w:rsidRDefault="006D5A0E">
      <w:pPr>
        <w:pStyle w:val="Style12"/>
        <w:widowControl/>
        <w:spacing w:line="274" w:lineRule="exact"/>
        <w:ind w:left="350"/>
        <w:jc w:val="left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Na obálke je navrhovateľ povinný uviesť svoju úplnú adresu.</w:t>
      </w:r>
    </w:p>
    <w:p w:rsidR="008458E8" w:rsidRPr="00861F89" w:rsidRDefault="008458E8">
      <w:pPr>
        <w:pStyle w:val="Style11"/>
        <w:widowControl/>
        <w:spacing w:line="240" w:lineRule="exact"/>
        <w:ind w:left="355"/>
      </w:pPr>
    </w:p>
    <w:p w:rsidR="008458E8" w:rsidRPr="00861F89" w:rsidRDefault="006D5A0E">
      <w:pPr>
        <w:pStyle w:val="Style11"/>
        <w:widowControl/>
        <w:tabs>
          <w:tab w:val="left" w:pos="355"/>
        </w:tabs>
        <w:spacing w:before="29" w:line="278" w:lineRule="exact"/>
        <w:ind w:left="355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2.</w:t>
      </w:r>
      <w:r w:rsidRPr="00861F89">
        <w:rPr>
          <w:rStyle w:val="FontStyle22"/>
          <w:sz w:val="24"/>
          <w:szCs w:val="24"/>
          <w:lang w:val="sk-SK" w:eastAsia="sk-SK"/>
        </w:rPr>
        <w:tab/>
        <w:t>Rozhodujúci je dátum a čas prijatia ponuky na prezentačnej pečiatke podateľne</w:t>
      </w:r>
      <w:r w:rsidRPr="00861F89">
        <w:rPr>
          <w:rStyle w:val="FontStyle22"/>
          <w:sz w:val="24"/>
          <w:szCs w:val="24"/>
          <w:lang w:val="sk-SK" w:eastAsia="sk-SK"/>
        </w:rPr>
        <w:br/>
        <w:t>Obecného úradu vo Fačkove. Doručenie súťažného návrhu osobne bude potvrdené</w:t>
      </w:r>
      <w:r w:rsidRPr="00861F89">
        <w:rPr>
          <w:rStyle w:val="FontStyle22"/>
          <w:sz w:val="24"/>
          <w:szCs w:val="24"/>
          <w:lang w:val="sk-SK" w:eastAsia="sk-SK"/>
        </w:rPr>
        <w:br/>
        <w:t>v podateľni na tlačive: „Potvrdenie o prevzatí súťažného návrhu."</w:t>
      </w:r>
    </w:p>
    <w:p w:rsidR="008D4D20" w:rsidRDefault="008D4D20">
      <w:pPr>
        <w:pStyle w:val="Style6"/>
        <w:widowControl/>
        <w:spacing w:before="53" w:line="240" w:lineRule="auto"/>
        <w:ind w:left="331"/>
        <w:jc w:val="left"/>
        <w:rPr>
          <w:rStyle w:val="FontStyle20"/>
          <w:sz w:val="24"/>
          <w:szCs w:val="24"/>
          <w:lang w:val="sk-SK" w:eastAsia="sk-SK"/>
        </w:rPr>
      </w:pPr>
    </w:p>
    <w:p w:rsidR="008D4D20" w:rsidRDefault="008D4D20">
      <w:pPr>
        <w:pStyle w:val="Style6"/>
        <w:widowControl/>
        <w:spacing w:before="53" w:line="240" w:lineRule="auto"/>
        <w:ind w:left="331"/>
        <w:jc w:val="left"/>
        <w:rPr>
          <w:rStyle w:val="FontStyle20"/>
          <w:sz w:val="24"/>
          <w:szCs w:val="24"/>
          <w:lang w:val="sk-SK" w:eastAsia="sk-SK"/>
        </w:rPr>
      </w:pPr>
    </w:p>
    <w:p w:rsidR="008458E8" w:rsidRPr="00861F89" w:rsidRDefault="006D5A0E" w:rsidP="008D4D20">
      <w:pPr>
        <w:pStyle w:val="Style6"/>
        <w:widowControl/>
        <w:spacing w:before="53" w:line="240" w:lineRule="auto"/>
        <w:ind w:left="331"/>
        <w:jc w:val="left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VIII. Vyhodnotenie súťažných návrhov, kritériá hodnotenia, vyhlásenie výsledkov</w:t>
      </w:r>
    </w:p>
    <w:p w:rsidR="008458E8" w:rsidRPr="00861F89" w:rsidRDefault="006D5A0E" w:rsidP="008D4D20">
      <w:pPr>
        <w:pStyle w:val="Style11"/>
        <w:widowControl/>
        <w:numPr>
          <w:ilvl w:val="0"/>
          <w:numId w:val="9"/>
        </w:numPr>
        <w:tabs>
          <w:tab w:val="left" w:pos="810"/>
        </w:tabs>
        <w:spacing w:before="274" w:line="274" w:lineRule="exact"/>
        <w:ind w:left="360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 xml:space="preserve">Otváranie obálok </w:t>
      </w:r>
      <w:r w:rsidRPr="00861F89">
        <w:rPr>
          <w:rStyle w:val="FontStyle22"/>
          <w:sz w:val="24"/>
          <w:szCs w:val="24"/>
          <w:lang w:val="sk-SK" w:eastAsia="sk-SK"/>
        </w:rPr>
        <w:t>so súťažnými návrhmi a ich vyhodnotenie sa uskutoční</w:t>
      </w:r>
      <w:r w:rsidR="008D4D20">
        <w:rPr>
          <w:rStyle w:val="FontStyle22"/>
          <w:sz w:val="24"/>
          <w:szCs w:val="24"/>
          <w:lang w:val="sk-SK" w:eastAsia="sk-SK"/>
        </w:rPr>
        <w:t xml:space="preserve"> </w:t>
      </w:r>
      <w:r w:rsidR="00BF550F">
        <w:rPr>
          <w:rStyle w:val="FontStyle20"/>
          <w:sz w:val="24"/>
          <w:szCs w:val="24"/>
          <w:lang w:val="sk-SK" w:eastAsia="sk-SK"/>
        </w:rPr>
        <w:t>dňa 03. 10. 2018 o 18.15</w:t>
      </w:r>
      <w:r w:rsidRPr="00861F89">
        <w:rPr>
          <w:rStyle w:val="FontStyle20"/>
          <w:sz w:val="24"/>
          <w:szCs w:val="24"/>
          <w:lang w:val="sk-SK" w:eastAsia="sk-SK"/>
        </w:rPr>
        <w:t xml:space="preserve"> hod. </w:t>
      </w:r>
      <w:r w:rsidRPr="00861F89">
        <w:rPr>
          <w:rStyle w:val="FontStyle22"/>
          <w:sz w:val="24"/>
          <w:szCs w:val="24"/>
          <w:lang w:val="sk-SK" w:eastAsia="sk-SK"/>
        </w:rPr>
        <w:t>na Obecnom úrade vo Fačkove, Fačkov 69 za prítomnosti členov výberovej komisie.</w:t>
      </w:r>
    </w:p>
    <w:p w:rsidR="008458E8" w:rsidRPr="00861F89" w:rsidRDefault="006D5A0E" w:rsidP="008D4D20">
      <w:pPr>
        <w:pStyle w:val="Style11"/>
        <w:widowControl/>
        <w:numPr>
          <w:ilvl w:val="0"/>
          <w:numId w:val="9"/>
        </w:numPr>
        <w:tabs>
          <w:tab w:val="left" w:pos="810"/>
        </w:tabs>
        <w:spacing w:before="274" w:line="274" w:lineRule="exact"/>
        <w:ind w:left="360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Zasadnutie komisie je neverejné. Členov komisie ustanoví obecné zastupiteľstvo. Komisia súťažné návrhy vyhodnotí a predloží na schválenie obecnému zastupiteľstvu len tie z nich, ktoré spĺňajú všetky podmienky súťaže.</w:t>
      </w:r>
    </w:p>
    <w:p w:rsidR="008458E8" w:rsidRPr="00861F89" w:rsidRDefault="006D5A0E" w:rsidP="008D4D20">
      <w:pPr>
        <w:pStyle w:val="Style11"/>
        <w:widowControl/>
        <w:numPr>
          <w:ilvl w:val="0"/>
          <w:numId w:val="9"/>
        </w:numPr>
        <w:tabs>
          <w:tab w:val="left" w:pos="810"/>
        </w:tabs>
        <w:spacing w:before="274" w:line="274" w:lineRule="exact"/>
        <w:ind w:left="36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lastRenderedPageBreak/>
        <w:t>Doloženie neaktuálnych alebo nepravdivých dokladov sa bude považovať za snahu predkladateľa návrhu uviesť vyhlasovateľa súťaže do omylu a bude znamenať vylúčenie predkladateľa návrhu zo súťaže.</w:t>
      </w:r>
    </w:p>
    <w:p w:rsidR="008458E8" w:rsidRPr="00861F89" w:rsidRDefault="006D5A0E" w:rsidP="008D4D20">
      <w:pPr>
        <w:pStyle w:val="Style8"/>
        <w:widowControl/>
        <w:numPr>
          <w:ilvl w:val="0"/>
          <w:numId w:val="9"/>
        </w:numPr>
        <w:tabs>
          <w:tab w:val="left" w:pos="810"/>
        </w:tabs>
        <w:spacing w:before="278" w:line="274" w:lineRule="exact"/>
        <w:ind w:left="360"/>
        <w:jc w:val="both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Kritérium pre výber najvhodnejšieho návrhu je: cena nájmu a platobné podmienky (70%), najvhodnejší účel využitia ponúkaných priestorov (20%), navrhované investície zhodnotenia majetku prenajímateľa (10%).</w:t>
      </w:r>
    </w:p>
    <w:p w:rsidR="008458E8" w:rsidRPr="00861F89" w:rsidRDefault="006D5A0E" w:rsidP="008D4D20">
      <w:pPr>
        <w:pStyle w:val="Style11"/>
        <w:widowControl/>
        <w:numPr>
          <w:ilvl w:val="0"/>
          <w:numId w:val="9"/>
        </w:numPr>
        <w:tabs>
          <w:tab w:val="left" w:pos="810"/>
        </w:tabs>
        <w:spacing w:before="269" w:line="274" w:lineRule="exact"/>
        <w:ind w:left="36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Vyhlasovateľ oznámi každému z účastníkov súťaže, písomne listom, či uspel alebo neuspel, do 10 dní po skončení súťaže, zároveň oznámi na webovej stránke mesta výsledok súťaže.</w:t>
      </w:r>
    </w:p>
    <w:p w:rsidR="008458E8" w:rsidRPr="00861F89" w:rsidRDefault="006D5A0E" w:rsidP="008D4D20">
      <w:pPr>
        <w:pStyle w:val="Style11"/>
        <w:widowControl/>
        <w:numPr>
          <w:ilvl w:val="0"/>
          <w:numId w:val="9"/>
        </w:numPr>
        <w:tabs>
          <w:tab w:val="left" w:pos="810"/>
        </w:tabs>
        <w:spacing w:before="274" w:line="274" w:lineRule="exact"/>
        <w:ind w:left="36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Súťaž končí prijatím (schválením) najvhodnejšieho súťažného návrhu alebo neprijatím (neschválením) žiadneho návrhu obecným zastupiteľstvom na základe doručeného protokolu o vyhodnotení OVS výberovou komisiou.</w:t>
      </w:r>
    </w:p>
    <w:p w:rsidR="008458E8" w:rsidRPr="00861F89" w:rsidRDefault="006D5A0E" w:rsidP="008D4D20">
      <w:pPr>
        <w:pStyle w:val="Style11"/>
        <w:widowControl/>
        <w:numPr>
          <w:ilvl w:val="0"/>
          <w:numId w:val="9"/>
        </w:numPr>
        <w:tabs>
          <w:tab w:val="left" w:pos="810"/>
        </w:tabs>
        <w:spacing w:before="274" w:line="274" w:lineRule="exact"/>
        <w:ind w:left="36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Vyhlasovateľ a úspešný účastník uzatvoria nájomnú zmluvu do 60 dní odo dňa prijatia (schválenie) výsledkov OVS obecným zastupiteľstvom.</w:t>
      </w:r>
    </w:p>
    <w:p w:rsidR="008458E8" w:rsidRPr="00861F89" w:rsidRDefault="008458E8" w:rsidP="008D4D20">
      <w:pPr>
        <w:pStyle w:val="Style6"/>
        <w:widowControl/>
        <w:tabs>
          <w:tab w:val="left" w:pos="810"/>
        </w:tabs>
        <w:spacing w:line="240" w:lineRule="exact"/>
        <w:ind w:left="360"/>
      </w:pPr>
    </w:p>
    <w:p w:rsidR="008458E8" w:rsidRPr="00861F89" w:rsidRDefault="006D5A0E" w:rsidP="008D4D20">
      <w:pPr>
        <w:pStyle w:val="Style6"/>
        <w:widowControl/>
        <w:tabs>
          <w:tab w:val="left" w:pos="810"/>
        </w:tabs>
        <w:spacing w:before="38" w:line="240" w:lineRule="auto"/>
        <w:ind w:left="360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IX. Ďalšie podmienky súťaže</w:t>
      </w:r>
    </w:p>
    <w:p w:rsidR="008458E8" w:rsidRPr="00861F89" w:rsidRDefault="006D5A0E" w:rsidP="008D4D20">
      <w:pPr>
        <w:pStyle w:val="Style11"/>
        <w:widowControl/>
        <w:numPr>
          <w:ilvl w:val="0"/>
          <w:numId w:val="10"/>
        </w:numPr>
        <w:tabs>
          <w:tab w:val="left" w:pos="810"/>
        </w:tabs>
        <w:spacing w:before="269" w:line="274" w:lineRule="exact"/>
        <w:ind w:left="360" w:hanging="35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Predkladatelia návrhov nemajú nárok na úhradu nákladov spojených s účasťou v súťaži.</w:t>
      </w:r>
    </w:p>
    <w:p w:rsidR="008458E8" w:rsidRPr="00861F89" w:rsidRDefault="006D5A0E" w:rsidP="008D4D20">
      <w:pPr>
        <w:pStyle w:val="Style11"/>
        <w:widowControl/>
        <w:numPr>
          <w:ilvl w:val="0"/>
          <w:numId w:val="10"/>
        </w:numPr>
        <w:tabs>
          <w:tab w:val="left" w:pos="810"/>
        </w:tabs>
        <w:spacing w:line="274" w:lineRule="exact"/>
        <w:ind w:left="360" w:hanging="35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Vyhlasovateľ súťaže si vyhradzuje právo odmietnuť všetky návrhy a ukončiť súťaž bez výberu návrhu. Odmietnutie predložených návrhov oznámi vyhlasovateľ predkladateľom návrhov do 15 dní od rozhodnutia o odmietnutí.</w:t>
      </w:r>
    </w:p>
    <w:p w:rsidR="008458E8" w:rsidRPr="00861F89" w:rsidRDefault="006D5A0E" w:rsidP="008D4D20">
      <w:pPr>
        <w:pStyle w:val="Style11"/>
        <w:widowControl/>
        <w:numPr>
          <w:ilvl w:val="0"/>
          <w:numId w:val="10"/>
        </w:numPr>
        <w:tabs>
          <w:tab w:val="left" w:pos="810"/>
        </w:tabs>
        <w:spacing w:line="274" w:lineRule="exact"/>
        <w:ind w:left="360" w:hanging="35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Vyhlasovateľ súťaže si vyhradzuje právo v odôvodnených prípadoch súťažné podmienky meniť alebo súťaž zrušiť. O zmene podmienok súťaže alebo o zrušení súťaže budú predkladatelia návrhov písomne vyrozumení. Zrušenie súťaže bude uverejnené na úradnej tabuli a na webovej stránke obce.</w:t>
      </w:r>
    </w:p>
    <w:p w:rsidR="008458E8" w:rsidRPr="00861F89" w:rsidRDefault="006D5A0E" w:rsidP="008D4D20">
      <w:pPr>
        <w:pStyle w:val="Style11"/>
        <w:widowControl/>
        <w:numPr>
          <w:ilvl w:val="0"/>
          <w:numId w:val="10"/>
        </w:numPr>
        <w:tabs>
          <w:tab w:val="left" w:pos="810"/>
        </w:tabs>
        <w:spacing w:line="274" w:lineRule="exact"/>
        <w:ind w:left="360" w:hanging="350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Vyhlasovateľ súťaže si vyhradzuje právo v odôvodnených prípadoch predĺžiť lehotu na výber najvhodnejšieho návrhu. V prípade predĺženia uverejní túto zmenu na úradnej tabuli obce a webovej stránke obce.</w:t>
      </w:r>
    </w:p>
    <w:p w:rsidR="008458E8" w:rsidRPr="00861F89" w:rsidRDefault="008458E8">
      <w:pPr>
        <w:pStyle w:val="Style6"/>
        <w:widowControl/>
        <w:spacing w:line="240" w:lineRule="exact"/>
      </w:pPr>
    </w:p>
    <w:p w:rsidR="008458E8" w:rsidRPr="00861F89" w:rsidRDefault="006D5A0E">
      <w:pPr>
        <w:pStyle w:val="Style6"/>
        <w:widowControl/>
        <w:spacing w:before="58" w:line="240" w:lineRule="auto"/>
        <w:rPr>
          <w:rStyle w:val="FontStyle20"/>
          <w:sz w:val="24"/>
          <w:szCs w:val="24"/>
          <w:lang w:val="sk-SK" w:eastAsia="sk-SK"/>
        </w:rPr>
      </w:pPr>
      <w:r w:rsidRPr="00861F89">
        <w:rPr>
          <w:rStyle w:val="FontStyle20"/>
          <w:sz w:val="24"/>
          <w:szCs w:val="24"/>
          <w:lang w:val="sk-SK" w:eastAsia="sk-SK"/>
        </w:rPr>
        <w:t>X. Podklady poskytnuté vyhlasovateľom súťaže záujemcom</w:t>
      </w:r>
    </w:p>
    <w:p w:rsidR="008458E8" w:rsidRPr="00861F89" w:rsidRDefault="008458E8">
      <w:pPr>
        <w:pStyle w:val="Style12"/>
        <w:widowControl/>
        <w:spacing w:line="240" w:lineRule="exact"/>
      </w:pPr>
    </w:p>
    <w:p w:rsidR="008458E8" w:rsidRPr="00861F89" w:rsidRDefault="006D5A0E">
      <w:pPr>
        <w:pStyle w:val="Style12"/>
        <w:widowControl/>
        <w:spacing w:before="34" w:line="274" w:lineRule="exact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Požiadavku o ďalšie informácie a obhliadku predmetu nájmu si možno uplatniť na Obecnom úrade vo Fač</w:t>
      </w:r>
      <w:r w:rsidR="00BF550F">
        <w:rPr>
          <w:rStyle w:val="FontStyle22"/>
          <w:sz w:val="24"/>
          <w:szCs w:val="24"/>
          <w:lang w:val="sk-SK" w:eastAsia="sk-SK"/>
        </w:rPr>
        <w:t>kove v pondelok až piatok od 7.3</w:t>
      </w:r>
      <w:r w:rsidRPr="00861F89">
        <w:rPr>
          <w:rStyle w:val="FontStyle22"/>
          <w:sz w:val="24"/>
          <w:szCs w:val="24"/>
          <w:lang w:val="sk-SK" w:eastAsia="sk-SK"/>
        </w:rPr>
        <w:t>0. hod. do 14.00 hod. (obedň</w:t>
      </w:r>
      <w:r w:rsidR="00935B59">
        <w:rPr>
          <w:rStyle w:val="FontStyle22"/>
          <w:sz w:val="24"/>
          <w:szCs w:val="24"/>
          <w:lang w:val="sk-SK" w:eastAsia="sk-SK"/>
        </w:rPr>
        <w:t>ajšia prestávka od 12.00 do 12.3</w:t>
      </w:r>
      <w:r w:rsidRPr="00861F89">
        <w:rPr>
          <w:rStyle w:val="FontStyle22"/>
          <w:sz w:val="24"/>
          <w:szCs w:val="24"/>
          <w:lang w:val="sk-SK" w:eastAsia="sk-SK"/>
        </w:rPr>
        <w:t>0 hod), alebo na na tel. č. 041 5491128, 0905 327620.</w:t>
      </w:r>
    </w:p>
    <w:p w:rsidR="008458E8" w:rsidRPr="00861F89" w:rsidRDefault="008458E8">
      <w:pPr>
        <w:pStyle w:val="Style12"/>
        <w:widowControl/>
        <w:spacing w:line="240" w:lineRule="exact"/>
      </w:pPr>
    </w:p>
    <w:p w:rsidR="0011019F" w:rsidRDefault="006D5A0E">
      <w:pPr>
        <w:pStyle w:val="Style12"/>
        <w:widowControl/>
        <w:tabs>
          <w:tab w:val="left" w:leader="dot" w:pos="3264"/>
          <w:tab w:val="left" w:leader="dot" w:pos="4685"/>
        </w:tabs>
        <w:spacing w:before="38" w:line="274" w:lineRule="exact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Podmienky súťaže boli v zmysle § 9 ods. 2 písm. b) s poukazom na § 9a, ods.1, pís. a)</w:t>
      </w:r>
      <w:r w:rsidRPr="00861F89">
        <w:rPr>
          <w:rStyle w:val="FontStyle22"/>
          <w:sz w:val="24"/>
          <w:szCs w:val="24"/>
          <w:lang w:val="sk-SK" w:eastAsia="sk-SK"/>
        </w:rPr>
        <w:br/>
        <w:t>a ods. 9 zákona 138/1991 Zb. o majetku obcí v znení neskorších predpisov schválené</w:t>
      </w:r>
      <w:r w:rsidRPr="00861F89">
        <w:rPr>
          <w:rStyle w:val="FontStyle22"/>
          <w:sz w:val="24"/>
          <w:szCs w:val="24"/>
          <w:lang w:val="sk-SK" w:eastAsia="sk-SK"/>
        </w:rPr>
        <w:br/>
        <w:t>uznesením OZ vo Fačkove dňa</w:t>
      </w:r>
      <w:r w:rsidR="00BF550F">
        <w:rPr>
          <w:rStyle w:val="FontStyle22"/>
          <w:sz w:val="24"/>
          <w:szCs w:val="24"/>
          <w:lang w:val="sk-SK" w:eastAsia="sk-SK"/>
        </w:rPr>
        <w:t xml:space="preserve"> 13. 09. 2018</w:t>
      </w:r>
      <w:r w:rsidRPr="00861F89">
        <w:rPr>
          <w:rStyle w:val="FontStyle22"/>
          <w:sz w:val="24"/>
          <w:szCs w:val="24"/>
          <w:lang w:val="sk-SK" w:eastAsia="sk-SK"/>
        </w:rPr>
        <w:t xml:space="preserve"> </w:t>
      </w:r>
      <w:r w:rsidR="0011019F">
        <w:rPr>
          <w:rStyle w:val="FontStyle22"/>
          <w:sz w:val="24"/>
          <w:szCs w:val="24"/>
          <w:lang w:val="sk-SK" w:eastAsia="sk-SK"/>
        </w:rPr>
        <w:t xml:space="preserve">pod </w:t>
      </w:r>
      <w:r w:rsidRPr="00861F89">
        <w:rPr>
          <w:rStyle w:val="FontStyle22"/>
          <w:sz w:val="24"/>
          <w:szCs w:val="24"/>
          <w:lang w:val="sk-SK" w:eastAsia="sk-SK"/>
        </w:rPr>
        <w:t>číslom</w:t>
      </w:r>
      <w:r w:rsidR="00BF550F">
        <w:rPr>
          <w:rStyle w:val="FontStyle22"/>
          <w:sz w:val="24"/>
          <w:szCs w:val="24"/>
          <w:lang w:val="sk-SK" w:eastAsia="sk-SK"/>
        </w:rPr>
        <w:t xml:space="preserve"> 37/2018</w:t>
      </w:r>
      <w:r w:rsidR="0011019F">
        <w:rPr>
          <w:rStyle w:val="FontStyle22"/>
          <w:sz w:val="24"/>
          <w:szCs w:val="24"/>
          <w:lang w:val="sk-SK" w:eastAsia="sk-SK"/>
        </w:rPr>
        <w:t>.</w:t>
      </w:r>
    </w:p>
    <w:p w:rsidR="0011019F" w:rsidRDefault="0011019F">
      <w:pPr>
        <w:pStyle w:val="Style12"/>
        <w:widowControl/>
        <w:tabs>
          <w:tab w:val="left" w:leader="dot" w:pos="3264"/>
          <w:tab w:val="left" w:leader="dot" w:pos="4685"/>
        </w:tabs>
        <w:spacing w:before="38" w:line="274" w:lineRule="exact"/>
        <w:rPr>
          <w:rStyle w:val="FontStyle22"/>
          <w:sz w:val="24"/>
          <w:szCs w:val="24"/>
          <w:lang w:val="sk-SK" w:eastAsia="sk-SK"/>
        </w:rPr>
      </w:pPr>
    </w:p>
    <w:p w:rsidR="008458E8" w:rsidRPr="00861F89" w:rsidRDefault="006D5A0E">
      <w:pPr>
        <w:pStyle w:val="Style14"/>
        <w:widowControl/>
        <w:spacing w:before="53"/>
        <w:jc w:val="both"/>
        <w:rPr>
          <w:rStyle w:val="FontStyle22"/>
          <w:sz w:val="24"/>
          <w:szCs w:val="24"/>
          <w:lang w:val="sk-SK" w:eastAsia="sk-SK"/>
        </w:rPr>
      </w:pPr>
      <w:r w:rsidRPr="00861F89">
        <w:rPr>
          <w:rStyle w:val="FontStyle22"/>
          <w:sz w:val="24"/>
          <w:szCs w:val="24"/>
          <w:lang w:val="sk-SK" w:eastAsia="sk-SK"/>
        </w:rPr>
        <w:t>Vo Fačkove dňa</w:t>
      </w:r>
      <w:r w:rsidR="00BF550F">
        <w:rPr>
          <w:rStyle w:val="FontStyle22"/>
          <w:sz w:val="24"/>
          <w:szCs w:val="24"/>
          <w:lang w:val="sk-SK" w:eastAsia="sk-SK"/>
        </w:rPr>
        <w:t xml:space="preserve"> 17. 09. 2018</w:t>
      </w:r>
      <w:r w:rsidRPr="00861F89">
        <w:rPr>
          <w:rStyle w:val="FontStyle22"/>
          <w:sz w:val="24"/>
          <w:szCs w:val="24"/>
          <w:lang w:val="sk-SK" w:eastAsia="sk-SK"/>
        </w:rPr>
        <w:t>.</w:t>
      </w:r>
    </w:p>
    <w:p w:rsidR="008458E8" w:rsidRPr="00861F89" w:rsidRDefault="008458E8">
      <w:pPr>
        <w:pStyle w:val="Style10"/>
        <w:widowControl/>
        <w:spacing w:line="240" w:lineRule="exact"/>
        <w:ind w:left="6490"/>
      </w:pPr>
    </w:p>
    <w:p w:rsidR="008458E8" w:rsidRPr="00861F89" w:rsidRDefault="008458E8">
      <w:pPr>
        <w:pStyle w:val="Style10"/>
        <w:widowControl/>
        <w:spacing w:line="240" w:lineRule="exact"/>
        <w:ind w:left="6490"/>
      </w:pPr>
    </w:p>
    <w:p w:rsidR="008458E8" w:rsidRDefault="008458E8">
      <w:pPr>
        <w:pStyle w:val="Style10"/>
        <w:widowControl/>
        <w:spacing w:line="240" w:lineRule="exact"/>
        <w:ind w:left="6490"/>
      </w:pPr>
    </w:p>
    <w:p w:rsidR="0011019F" w:rsidRPr="00861F89" w:rsidRDefault="0011019F">
      <w:pPr>
        <w:pStyle w:val="Style10"/>
        <w:widowControl/>
        <w:spacing w:line="240" w:lineRule="exact"/>
        <w:ind w:left="6490"/>
      </w:pPr>
    </w:p>
    <w:p w:rsidR="008458E8" w:rsidRPr="00861F89" w:rsidRDefault="00BF550F" w:rsidP="00861F89">
      <w:pPr>
        <w:pStyle w:val="Style10"/>
        <w:widowControl/>
        <w:spacing w:before="106" w:line="278" w:lineRule="exact"/>
        <w:ind w:left="6490"/>
      </w:pPr>
      <w:r>
        <w:rPr>
          <w:rStyle w:val="FontStyle22"/>
          <w:sz w:val="24"/>
          <w:szCs w:val="24"/>
          <w:lang w:val="sk-SK" w:eastAsia="sk-SK"/>
        </w:rPr>
        <w:t xml:space="preserve"> Miroslav Čerňanec</w:t>
      </w:r>
      <w:r w:rsidR="006D5A0E" w:rsidRPr="00861F89">
        <w:rPr>
          <w:rStyle w:val="FontStyle22"/>
          <w:sz w:val="24"/>
          <w:szCs w:val="24"/>
          <w:lang w:val="sk-SK" w:eastAsia="sk-SK"/>
        </w:rPr>
        <w:t xml:space="preserve"> </w:t>
      </w:r>
      <w:r w:rsidR="0011019F">
        <w:rPr>
          <w:rStyle w:val="FontStyle22"/>
          <w:sz w:val="24"/>
          <w:szCs w:val="24"/>
          <w:lang w:val="sk-SK" w:eastAsia="sk-SK"/>
        </w:rPr>
        <w:t xml:space="preserve"> </w:t>
      </w:r>
      <w:r w:rsidR="006D5A0E" w:rsidRPr="00861F89">
        <w:rPr>
          <w:rStyle w:val="FontStyle22"/>
          <w:sz w:val="24"/>
          <w:szCs w:val="24"/>
          <w:lang w:val="sk-SK" w:eastAsia="sk-SK"/>
        </w:rPr>
        <w:t>starosta obce</w:t>
      </w:r>
    </w:p>
    <w:p w:rsidR="008458E8" w:rsidRPr="00861F89" w:rsidRDefault="008458E8">
      <w:pPr>
        <w:pStyle w:val="Style14"/>
        <w:widowControl/>
        <w:spacing w:line="240" w:lineRule="exact"/>
        <w:jc w:val="both"/>
      </w:pPr>
    </w:p>
    <w:sectPr w:rsidR="008458E8" w:rsidRPr="00861F89" w:rsidSect="008D4D20">
      <w:headerReference w:type="default" r:id="rId10"/>
      <w:footerReference w:type="default" r:id="rId11"/>
      <w:type w:val="continuous"/>
      <w:pgSz w:w="11905" w:h="16837"/>
      <w:pgMar w:top="900" w:right="1408" w:bottom="990" w:left="1424" w:header="360" w:footer="48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6F" w:rsidRDefault="00FF2F6F">
      <w:r>
        <w:separator/>
      </w:r>
    </w:p>
  </w:endnote>
  <w:endnote w:type="continuationSeparator" w:id="0">
    <w:p w:rsidR="00FF2F6F" w:rsidRDefault="00FF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E8" w:rsidRDefault="006D5A0E">
    <w:pPr>
      <w:pStyle w:val="Style4"/>
      <w:widowControl/>
      <w:spacing w:line="240" w:lineRule="auto"/>
      <w:ind w:left="4349"/>
      <w:jc w:val="both"/>
      <w:rPr>
        <w:rStyle w:val="FontStyle22"/>
        <w:lang w:val="sk-SK" w:eastAsia="sk-SK"/>
      </w:rPr>
    </w:pPr>
    <w:r>
      <w:rPr>
        <w:rStyle w:val="FontStyle22"/>
        <w:lang w:val="sk-SK" w:eastAsia="sk-SK"/>
      </w:rPr>
      <w:t xml:space="preserve">- </w:t>
    </w:r>
    <w:r w:rsidR="008458E8">
      <w:rPr>
        <w:rStyle w:val="FontStyle22"/>
        <w:lang w:val="sk-SK" w:eastAsia="sk-SK"/>
      </w:rPr>
      <w:fldChar w:fldCharType="begin"/>
    </w:r>
    <w:r>
      <w:rPr>
        <w:rStyle w:val="FontStyle22"/>
        <w:lang w:val="sk-SK" w:eastAsia="sk-SK"/>
      </w:rPr>
      <w:instrText>PAGE</w:instrText>
    </w:r>
    <w:r w:rsidR="008458E8">
      <w:rPr>
        <w:rStyle w:val="FontStyle22"/>
        <w:lang w:val="sk-SK" w:eastAsia="sk-SK"/>
      </w:rPr>
      <w:fldChar w:fldCharType="separate"/>
    </w:r>
    <w:r w:rsidR="005D1575">
      <w:rPr>
        <w:rStyle w:val="FontStyle22"/>
        <w:noProof/>
        <w:lang w:val="sk-SK" w:eastAsia="sk-SK"/>
      </w:rPr>
      <w:t>1</w:t>
    </w:r>
    <w:r w:rsidR="008458E8">
      <w:rPr>
        <w:rStyle w:val="FontStyle22"/>
        <w:lang w:val="sk-SK" w:eastAsia="sk-SK"/>
      </w:rPr>
      <w:fldChar w:fldCharType="end"/>
    </w:r>
    <w:r>
      <w:rPr>
        <w:rStyle w:val="FontStyle22"/>
        <w:lang w:val="sk-SK" w:eastAsia="sk-SK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E8" w:rsidRDefault="006D5A0E">
    <w:pPr>
      <w:pStyle w:val="Style14"/>
      <w:widowControl/>
      <w:ind w:left="4339"/>
      <w:jc w:val="both"/>
      <w:rPr>
        <w:rStyle w:val="FontStyle22"/>
        <w:lang w:val="sk-SK" w:eastAsia="sk-SK"/>
      </w:rPr>
    </w:pPr>
    <w:r>
      <w:rPr>
        <w:rStyle w:val="FontStyle22"/>
        <w:lang w:val="sk-SK" w:eastAsia="sk-SK"/>
      </w:rPr>
      <w:t xml:space="preserve">- </w:t>
    </w:r>
    <w:r w:rsidR="008458E8">
      <w:rPr>
        <w:rStyle w:val="FontStyle22"/>
        <w:lang w:val="sk-SK" w:eastAsia="sk-SK"/>
      </w:rPr>
      <w:fldChar w:fldCharType="begin"/>
    </w:r>
    <w:r>
      <w:rPr>
        <w:rStyle w:val="FontStyle22"/>
        <w:lang w:val="sk-SK" w:eastAsia="sk-SK"/>
      </w:rPr>
      <w:instrText>PAGE</w:instrText>
    </w:r>
    <w:r w:rsidR="008458E8">
      <w:rPr>
        <w:rStyle w:val="FontStyle22"/>
        <w:lang w:val="sk-SK" w:eastAsia="sk-SK"/>
      </w:rPr>
      <w:fldChar w:fldCharType="separate"/>
    </w:r>
    <w:r w:rsidR="005D1575">
      <w:rPr>
        <w:rStyle w:val="FontStyle22"/>
        <w:noProof/>
        <w:lang w:val="sk-SK" w:eastAsia="sk-SK"/>
      </w:rPr>
      <w:t>3</w:t>
    </w:r>
    <w:r w:rsidR="008458E8">
      <w:rPr>
        <w:rStyle w:val="FontStyle22"/>
        <w:lang w:val="sk-SK" w:eastAsia="sk-SK"/>
      </w:rPr>
      <w:fldChar w:fldCharType="end"/>
    </w:r>
    <w:r>
      <w:rPr>
        <w:rStyle w:val="FontStyle22"/>
        <w:lang w:val="sk-SK" w:eastAsia="sk-SK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6F" w:rsidRDefault="00FF2F6F">
      <w:r>
        <w:separator/>
      </w:r>
    </w:p>
  </w:footnote>
  <w:footnote w:type="continuationSeparator" w:id="0">
    <w:p w:rsidR="00FF2F6F" w:rsidRDefault="00FF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E8" w:rsidRDefault="006D5A0E">
    <w:pPr>
      <w:pStyle w:val="Style1"/>
      <w:widowControl/>
      <w:ind w:left="1267"/>
      <w:jc w:val="both"/>
      <w:rPr>
        <w:rStyle w:val="FontStyle21"/>
        <w:lang w:val="sk-SK" w:eastAsia="sk-SK"/>
      </w:rPr>
    </w:pPr>
    <w:r>
      <w:rPr>
        <w:rStyle w:val="FontStyle21"/>
        <w:lang w:val="sk-SK" w:eastAsia="sk-SK"/>
      </w:rPr>
      <w:t>VOS na prenájom nebytových priestorov v „urbárskej budove" Fačkov č. 56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E8" w:rsidRDefault="006D5A0E">
    <w:pPr>
      <w:pStyle w:val="Style1"/>
      <w:widowControl/>
      <w:ind w:left="1258"/>
      <w:jc w:val="both"/>
      <w:rPr>
        <w:rStyle w:val="FontStyle21"/>
        <w:lang w:val="sk-SK" w:eastAsia="sk-SK"/>
      </w:rPr>
    </w:pPr>
    <w:r>
      <w:rPr>
        <w:rStyle w:val="FontStyle21"/>
        <w:lang w:val="sk-SK" w:eastAsia="sk-SK"/>
      </w:rPr>
      <w:t>VOS na prenájom nebytových priestorov v „urbárskej budove" Fačkov č. 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1611A0"/>
    <w:lvl w:ilvl="0">
      <w:numFmt w:val="bullet"/>
      <w:lvlText w:val="*"/>
      <w:lvlJc w:val="left"/>
    </w:lvl>
  </w:abstractNum>
  <w:abstractNum w:abstractNumId="1">
    <w:nsid w:val="08C06EF3"/>
    <w:multiLevelType w:val="singleLevel"/>
    <w:tmpl w:val="BB902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FE32F38"/>
    <w:multiLevelType w:val="singleLevel"/>
    <w:tmpl w:val="42CAD17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6C64F37"/>
    <w:multiLevelType w:val="hybridMultilevel"/>
    <w:tmpl w:val="C58C0652"/>
    <w:lvl w:ilvl="0" w:tplc="95FEB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F16244"/>
    <w:multiLevelType w:val="singleLevel"/>
    <w:tmpl w:val="31A27DC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1E183E15"/>
    <w:multiLevelType w:val="singleLevel"/>
    <w:tmpl w:val="BB902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31C0FC1"/>
    <w:multiLevelType w:val="singleLevel"/>
    <w:tmpl w:val="BB902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94F03B5"/>
    <w:multiLevelType w:val="singleLevel"/>
    <w:tmpl w:val="DA28AC1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A467E1D"/>
    <w:multiLevelType w:val="singleLevel"/>
    <w:tmpl w:val="42CAD17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33B96CC9"/>
    <w:multiLevelType w:val="singleLevel"/>
    <w:tmpl w:val="F47E20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61DD39A3"/>
    <w:multiLevelType w:val="singleLevel"/>
    <w:tmpl w:val="BB902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3"/>
    <w:rsid w:val="0011019F"/>
    <w:rsid w:val="002E1303"/>
    <w:rsid w:val="0034322C"/>
    <w:rsid w:val="0034459A"/>
    <w:rsid w:val="003D2E15"/>
    <w:rsid w:val="005B3522"/>
    <w:rsid w:val="005D1575"/>
    <w:rsid w:val="00665000"/>
    <w:rsid w:val="006D5A0E"/>
    <w:rsid w:val="008458E8"/>
    <w:rsid w:val="00861F89"/>
    <w:rsid w:val="00895B12"/>
    <w:rsid w:val="008D4D20"/>
    <w:rsid w:val="00935B59"/>
    <w:rsid w:val="009B1295"/>
    <w:rsid w:val="00B86BEE"/>
    <w:rsid w:val="00BA0EE0"/>
    <w:rsid w:val="00BF550F"/>
    <w:rsid w:val="00C93DA5"/>
    <w:rsid w:val="00E34956"/>
    <w:rsid w:val="00F27AF3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8E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8458E8"/>
  </w:style>
  <w:style w:type="paragraph" w:customStyle="1" w:styleId="Style2">
    <w:name w:val="Style2"/>
    <w:basedOn w:val="Normln"/>
    <w:uiPriority w:val="99"/>
    <w:rsid w:val="008458E8"/>
  </w:style>
  <w:style w:type="paragraph" w:customStyle="1" w:styleId="Style3">
    <w:name w:val="Style3"/>
    <w:basedOn w:val="Normln"/>
    <w:uiPriority w:val="99"/>
    <w:rsid w:val="008458E8"/>
    <w:pPr>
      <w:spacing w:line="398" w:lineRule="exact"/>
      <w:jc w:val="center"/>
    </w:pPr>
  </w:style>
  <w:style w:type="paragraph" w:customStyle="1" w:styleId="Style4">
    <w:name w:val="Style4"/>
    <w:basedOn w:val="Normln"/>
    <w:uiPriority w:val="99"/>
    <w:rsid w:val="008458E8"/>
    <w:pPr>
      <w:spacing w:line="276" w:lineRule="exact"/>
    </w:pPr>
  </w:style>
  <w:style w:type="paragraph" w:customStyle="1" w:styleId="Style5">
    <w:name w:val="Style5"/>
    <w:basedOn w:val="Normln"/>
    <w:uiPriority w:val="99"/>
    <w:rsid w:val="008458E8"/>
    <w:pPr>
      <w:spacing w:line="274" w:lineRule="exact"/>
      <w:ind w:hanging="355"/>
    </w:pPr>
  </w:style>
  <w:style w:type="paragraph" w:customStyle="1" w:styleId="Style6">
    <w:name w:val="Style6"/>
    <w:basedOn w:val="Normln"/>
    <w:uiPriority w:val="99"/>
    <w:rsid w:val="008458E8"/>
    <w:pPr>
      <w:spacing w:line="276" w:lineRule="exact"/>
      <w:jc w:val="center"/>
    </w:pPr>
  </w:style>
  <w:style w:type="paragraph" w:customStyle="1" w:styleId="Style7">
    <w:name w:val="Style7"/>
    <w:basedOn w:val="Normln"/>
    <w:uiPriority w:val="99"/>
    <w:rsid w:val="008458E8"/>
    <w:pPr>
      <w:spacing w:line="276" w:lineRule="exact"/>
      <w:jc w:val="both"/>
    </w:pPr>
  </w:style>
  <w:style w:type="paragraph" w:customStyle="1" w:styleId="Style8">
    <w:name w:val="Style8"/>
    <w:basedOn w:val="Normln"/>
    <w:uiPriority w:val="99"/>
    <w:rsid w:val="008458E8"/>
    <w:pPr>
      <w:spacing w:line="276" w:lineRule="exact"/>
      <w:ind w:hanging="355"/>
    </w:pPr>
  </w:style>
  <w:style w:type="paragraph" w:customStyle="1" w:styleId="Style9">
    <w:name w:val="Style9"/>
    <w:basedOn w:val="Normln"/>
    <w:uiPriority w:val="99"/>
    <w:rsid w:val="008458E8"/>
    <w:pPr>
      <w:jc w:val="both"/>
    </w:pPr>
  </w:style>
  <w:style w:type="paragraph" w:customStyle="1" w:styleId="Style10">
    <w:name w:val="Style10"/>
    <w:basedOn w:val="Normln"/>
    <w:uiPriority w:val="99"/>
    <w:rsid w:val="008458E8"/>
    <w:pPr>
      <w:jc w:val="center"/>
    </w:pPr>
  </w:style>
  <w:style w:type="paragraph" w:customStyle="1" w:styleId="Style11">
    <w:name w:val="Style11"/>
    <w:basedOn w:val="Normln"/>
    <w:uiPriority w:val="99"/>
    <w:rsid w:val="008458E8"/>
    <w:pPr>
      <w:spacing w:line="276" w:lineRule="exact"/>
      <w:ind w:hanging="355"/>
      <w:jc w:val="both"/>
    </w:pPr>
  </w:style>
  <w:style w:type="paragraph" w:customStyle="1" w:styleId="Style12">
    <w:name w:val="Style12"/>
    <w:basedOn w:val="Normln"/>
    <w:uiPriority w:val="99"/>
    <w:rsid w:val="008458E8"/>
    <w:pPr>
      <w:spacing w:line="278" w:lineRule="exact"/>
      <w:jc w:val="both"/>
    </w:pPr>
  </w:style>
  <w:style w:type="paragraph" w:customStyle="1" w:styleId="Style13">
    <w:name w:val="Style13"/>
    <w:basedOn w:val="Normln"/>
    <w:uiPriority w:val="99"/>
    <w:rsid w:val="008458E8"/>
    <w:pPr>
      <w:spacing w:line="278" w:lineRule="exact"/>
    </w:pPr>
  </w:style>
  <w:style w:type="paragraph" w:customStyle="1" w:styleId="Style14">
    <w:name w:val="Style14"/>
    <w:basedOn w:val="Normln"/>
    <w:uiPriority w:val="99"/>
    <w:rsid w:val="008458E8"/>
  </w:style>
  <w:style w:type="character" w:customStyle="1" w:styleId="FontStyle16">
    <w:name w:val="Font Style16"/>
    <w:basedOn w:val="Standardnpsmoodstavce"/>
    <w:uiPriority w:val="99"/>
    <w:rsid w:val="008458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Standardnpsmoodstavce"/>
    <w:uiPriority w:val="99"/>
    <w:rsid w:val="008458E8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Standardnpsmoodstavce"/>
    <w:uiPriority w:val="99"/>
    <w:rsid w:val="008458E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9">
    <w:name w:val="Font Style19"/>
    <w:basedOn w:val="Standardnpsmoodstavce"/>
    <w:uiPriority w:val="99"/>
    <w:rsid w:val="008458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Standardnpsmoodstavce"/>
    <w:uiPriority w:val="99"/>
    <w:rsid w:val="008458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Standardnpsmoodstavce"/>
    <w:uiPriority w:val="99"/>
    <w:rsid w:val="008458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8458E8"/>
    <w:rPr>
      <w:rFonts w:ascii="Times New Roman" w:hAnsi="Times New Roman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861F8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1F89"/>
    <w:rPr>
      <w:rFonts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61F8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1F89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8E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8458E8"/>
  </w:style>
  <w:style w:type="paragraph" w:customStyle="1" w:styleId="Style2">
    <w:name w:val="Style2"/>
    <w:basedOn w:val="Normln"/>
    <w:uiPriority w:val="99"/>
    <w:rsid w:val="008458E8"/>
  </w:style>
  <w:style w:type="paragraph" w:customStyle="1" w:styleId="Style3">
    <w:name w:val="Style3"/>
    <w:basedOn w:val="Normln"/>
    <w:uiPriority w:val="99"/>
    <w:rsid w:val="008458E8"/>
    <w:pPr>
      <w:spacing w:line="398" w:lineRule="exact"/>
      <w:jc w:val="center"/>
    </w:pPr>
  </w:style>
  <w:style w:type="paragraph" w:customStyle="1" w:styleId="Style4">
    <w:name w:val="Style4"/>
    <w:basedOn w:val="Normln"/>
    <w:uiPriority w:val="99"/>
    <w:rsid w:val="008458E8"/>
    <w:pPr>
      <w:spacing w:line="276" w:lineRule="exact"/>
    </w:pPr>
  </w:style>
  <w:style w:type="paragraph" w:customStyle="1" w:styleId="Style5">
    <w:name w:val="Style5"/>
    <w:basedOn w:val="Normln"/>
    <w:uiPriority w:val="99"/>
    <w:rsid w:val="008458E8"/>
    <w:pPr>
      <w:spacing w:line="274" w:lineRule="exact"/>
      <w:ind w:hanging="355"/>
    </w:pPr>
  </w:style>
  <w:style w:type="paragraph" w:customStyle="1" w:styleId="Style6">
    <w:name w:val="Style6"/>
    <w:basedOn w:val="Normln"/>
    <w:uiPriority w:val="99"/>
    <w:rsid w:val="008458E8"/>
    <w:pPr>
      <w:spacing w:line="276" w:lineRule="exact"/>
      <w:jc w:val="center"/>
    </w:pPr>
  </w:style>
  <w:style w:type="paragraph" w:customStyle="1" w:styleId="Style7">
    <w:name w:val="Style7"/>
    <w:basedOn w:val="Normln"/>
    <w:uiPriority w:val="99"/>
    <w:rsid w:val="008458E8"/>
    <w:pPr>
      <w:spacing w:line="276" w:lineRule="exact"/>
      <w:jc w:val="both"/>
    </w:pPr>
  </w:style>
  <w:style w:type="paragraph" w:customStyle="1" w:styleId="Style8">
    <w:name w:val="Style8"/>
    <w:basedOn w:val="Normln"/>
    <w:uiPriority w:val="99"/>
    <w:rsid w:val="008458E8"/>
    <w:pPr>
      <w:spacing w:line="276" w:lineRule="exact"/>
      <w:ind w:hanging="355"/>
    </w:pPr>
  </w:style>
  <w:style w:type="paragraph" w:customStyle="1" w:styleId="Style9">
    <w:name w:val="Style9"/>
    <w:basedOn w:val="Normln"/>
    <w:uiPriority w:val="99"/>
    <w:rsid w:val="008458E8"/>
    <w:pPr>
      <w:jc w:val="both"/>
    </w:pPr>
  </w:style>
  <w:style w:type="paragraph" w:customStyle="1" w:styleId="Style10">
    <w:name w:val="Style10"/>
    <w:basedOn w:val="Normln"/>
    <w:uiPriority w:val="99"/>
    <w:rsid w:val="008458E8"/>
    <w:pPr>
      <w:jc w:val="center"/>
    </w:pPr>
  </w:style>
  <w:style w:type="paragraph" w:customStyle="1" w:styleId="Style11">
    <w:name w:val="Style11"/>
    <w:basedOn w:val="Normln"/>
    <w:uiPriority w:val="99"/>
    <w:rsid w:val="008458E8"/>
    <w:pPr>
      <w:spacing w:line="276" w:lineRule="exact"/>
      <w:ind w:hanging="355"/>
      <w:jc w:val="both"/>
    </w:pPr>
  </w:style>
  <w:style w:type="paragraph" w:customStyle="1" w:styleId="Style12">
    <w:name w:val="Style12"/>
    <w:basedOn w:val="Normln"/>
    <w:uiPriority w:val="99"/>
    <w:rsid w:val="008458E8"/>
    <w:pPr>
      <w:spacing w:line="278" w:lineRule="exact"/>
      <w:jc w:val="both"/>
    </w:pPr>
  </w:style>
  <w:style w:type="paragraph" w:customStyle="1" w:styleId="Style13">
    <w:name w:val="Style13"/>
    <w:basedOn w:val="Normln"/>
    <w:uiPriority w:val="99"/>
    <w:rsid w:val="008458E8"/>
    <w:pPr>
      <w:spacing w:line="278" w:lineRule="exact"/>
    </w:pPr>
  </w:style>
  <w:style w:type="paragraph" w:customStyle="1" w:styleId="Style14">
    <w:name w:val="Style14"/>
    <w:basedOn w:val="Normln"/>
    <w:uiPriority w:val="99"/>
    <w:rsid w:val="008458E8"/>
  </w:style>
  <w:style w:type="character" w:customStyle="1" w:styleId="FontStyle16">
    <w:name w:val="Font Style16"/>
    <w:basedOn w:val="Standardnpsmoodstavce"/>
    <w:uiPriority w:val="99"/>
    <w:rsid w:val="008458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Standardnpsmoodstavce"/>
    <w:uiPriority w:val="99"/>
    <w:rsid w:val="008458E8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Standardnpsmoodstavce"/>
    <w:uiPriority w:val="99"/>
    <w:rsid w:val="008458E8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9">
    <w:name w:val="Font Style19"/>
    <w:basedOn w:val="Standardnpsmoodstavce"/>
    <w:uiPriority w:val="99"/>
    <w:rsid w:val="008458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Standardnpsmoodstavce"/>
    <w:uiPriority w:val="99"/>
    <w:rsid w:val="008458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Standardnpsmoodstavce"/>
    <w:uiPriority w:val="99"/>
    <w:rsid w:val="008458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Standardnpsmoodstavce"/>
    <w:uiPriority w:val="99"/>
    <w:rsid w:val="008458E8"/>
    <w:rPr>
      <w:rFonts w:ascii="Times New Roman" w:hAnsi="Times New Roman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861F89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1F89"/>
    <w:rPr>
      <w:rFonts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61F89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1F89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Vyzva-VOS</vt:lpstr>
    </vt:vector>
  </TitlesOfParts>
  <Company/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Vyzva-VOS</dc:title>
  <dc:subject/>
  <dc:creator>PC2008</dc:creator>
  <cp:keywords/>
  <dc:description/>
  <cp:lastModifiedBy>Barbora Blabôa</cp:lastModifiedBy>
  <cp:revision>7</cp:revision>
  <cp:lastPrinted>2012-12-05T16:13:00Z</cp:lastPrinted>
  <dcterms:created xsi:type="dcterms:W3CDTF">2018-09-14T08:51:00Z</dcterms:created>
  <dcterms:modified xsi:type="dcterms:W3CDTF">2018-09-18T07:54:00Z</dcterms:modified>
</cp:coreProperties>
</file>