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196C8" w14:textId="77777777" w:rsidR="008A7BB2" w:rsidRDefault="008A7BB2" w:rsidP="008A7BB2">
      <w:pPr>
        <w:jc w:val="center"/>
      </w:pPr>
      <w:bookmarkStart w:id="0" w:name="_GoBack"/>
      <w:bookmarkEnd w:id="0"/>
      <w:r>
        <w:rPr>
          <w:b/>
        </w:rPr>
        <w:t>Zápisnica zo zasadania OZ zo dňa 09.09.2020</w:t>
      </w:r>
    </w:p>
    <w:p w14:paraId="1E4281E0" w14:textId="77777777" w:rsidR="008A7BB2" w:rsidRDefault="008A7BB2" w:rsidP="008A7BB2"/>
    <w:p w14:paraId="787D34BB" w14:textId="77777777" w:rsidR="008A7BB2" w:rsidRDefault="008A7BB2" w:rsidP="008A7BB2">
      <w:pPr>
        <w:jc w:val="both"/>
      </w:pPr>
      <w:r>
        <w:t>Prítomní poslanci:</w:t>
      </w:r>
      <w:r w:rsidR="00FC12D5">
        <w:t>6</w:t>
      </w:r>
    </w:p>
    <w:p w14:paraId="765CD946" w14:textId="77777777" w:rsidR="008A7BB2" w:rsidRDefault="008A7BB2" w:rsidP="008A7BB2">
      <w:pPr>
        <w:jc w:val="both"/>
      </w:pPr>
      <w:r>
        <w:t xml:space="preserve">Neprítomný: </w:t>
      </w:r>
      <w:r w:rsidR="00FC12D5">
        <w:t>1</w:t>
      </w:r>
    </w:p>
    <w:p w14:paraId="63084FA2" w14:textId="77777777" w:rsidR="008A7BB2" w:rsidRDefault="008A7BB2" w:rsidP="008A7BB2">
      <w:pPr>
        <w:jc w:val="both"/>
      </w:pPr>
      <w:r>
        <w:t>Ostatní: podľa prez. listiny (príloha)</w:t>
      </w:r>
    </w:p>
    <w:p w14:paraId="50E3E7C5" w14:textId="77777777" w:rsidR="008A7BB2" w:rsidRDefault="008A7BB2" w:rsidP="008A7BB2">
      <w:pPr>
        <w:jc w:val="both"/>
      </w:pPr>
    </w:p>
    <w:p w14:paraId="523F5C50" w14:textId="77777777" w:rsidR="008A7BB2" w:rsidRDefault="008A7BB2" w:rsidP="008A7BB2">
      <w:pPr>
        <w:jc w:val="both"/>
      </w:pPr>
      <w:r>
        <w:rPr>
          <w:b/>
        </w:rPr>
        <w:t>Rokovanie</w:t>
      </w:r>
      <w:r>
        <w:t>:</w:t>
      </w:r>
    </w:p>
    <w:p w14:paraId="63C54A8B" w14:textId="77777777" w:rsidR="008A7BB2" w:rsidRDefault="008A7BB2" w:rsidP="008A7BB2">
      <w:pPr>
        <w:jc w:val="both"/>
      </w:pPr>
    </w:p>
    <w:p w14:paraId="22C99C67" w14:textId="77777777" w:rsidR="008A7BB2" w:rsidRDefault="008A7BB2" w:rsidP="008A7BB2">
      <w:pPr>
        <w:ind w:left="360"/>
        <w:jc w:val="both"/>
      </w:pPr>
      <w:r>
        <w:t>Predsedajúci – starosta obce privítal o 17:15 hod. poslancov. Skonštatoval, že prítomných poslancov je nadpolovičná väčšina, obecné zastupiteľstvo je spôsobilé rokovať a uznášať sa.</w:t>
      </w:r>
    </w:p>
    <w:p w14:paraId="2B81D018" w14:textId="77777777" w:rsidR="008A7BB2" w:rsidRDefault="008A7BB2" w:rsidP="008A7BB2">
      <w:pPr>
        <w:ind w:left="360"/>
        <w:jc w:val="both"/>
      </w:pPr>
    </w:p>
    <w:p w14:paraId="2E18F6CC" w14:textId="77777777" w:rsidR="008A7BB2" w:rsidRDefault="008A7BB2" w:rsidP="008A7BB2">
      <w:pPr>
        <w:ind w:left="360" w:hanging="360"/>
        <w:jc w:val="both"/>
      </w:pPr>
      <w:r>
        <w:t>Starosta určil za z</w:t>
      </w:r>
      <w:r w:rsidR="00FC12D5">
        <w:t>apisovateľku Zuzana Michalcovú</w:t>
      </w:r>
    </w:p>
    <w:p w14:paraId="0EC0ADEE" w14:textId="77777777" w:rsidR="008A7BB2" w:rsidRDefault="008A7BB2" w:rsidP="008A7BB2">
      <w:pPr>
        <w:ind w:left="360"/>
        <w:jc w:val="both"/>
      </w:pPr>
    </w:p>
    <w:p w14:paraId="10DD3152" w14:textId="77777777" w:rsidR="008A7BB2" w:rsidRDefault="008A7BB2" w:rsidP="008A7BB2">
      <w:pPr>
        <w:ind w:left="360" w:hanging="360"/>
        <w:jc w:val="both"/>
      </w:pPr>
      <w:r>
        <w:t xml:space="preserve">Starosta obce predniesol program rokovania  </w:t>
      </w:r>
    </w:p>
    <w:p w14:paraId="10B9D090" w14:textId="77777777" w:rsidR="008A7BB2" w:rsidRDefault="008A7BB2" w:rsidP="008A7BB2">
      <w:pPr>
        <w:ind w:left="360"/>
        <w:jc w:val="both"/>
      </w:pPr>
    </w:p>
    <w:p w14:paraId="4382D983" w14:textId="77777777" w:rsidR="008A7BB2" w:rsidRDefault="008A7BB2" w:rsidP="008A7BB2">
      <w:pPr>
        <w:jc w:val="both"/>
      </w:pPr>
      <w:r>
        <w:t>Program (podľa pozvánky):</w:t>
      </w:r>
    </w:p>
    <w:p w14:paraId="0DDF4F15" w14:textId="77777777" w:rsidR="008A7BB2" w:rsidRDefault="008A7BB2" w:rsidP="008A7BB2">
      <w:pPr>
        <w:ind w:left="360"/>
        <w:jc w:val="both"/>
      </w:pPr>
    </w:p>
    <w:p w14:paraId="4AE99FF6" w14:textId="77777777" w:rsidR="008A7BB2" w:rsidRPr="00F30CAF" w:rsidRDefault="008A7BB2" w:rsidP="008A7BB2">
      <w:pPr>
        <w:numPr>
          <w:ilvl w:val="0"/>
          <w:numId w:val="1"/>
        </w:numPr>
        <w:suppressAutoHyphens w:val="0"/>
      </w:pPr>
      <w:r w:rsidRPr="00F30CAF">
        <w:t>Určenie zapisovateľa.</w:t>
      </w:r>
    </w:p>
    <w:p w14:paraId="7FAA7735" w14:textId="77777777" w:rsidR="008A7BB2" w:rsidRPr="00F30CAF" w:rsidRDefault="008A7BB2" w:rsidP="008A7BB2">
      <w:pPr>
        <w:numPr>
          <w:ilvl w:val="0"/>
          <w:numId w:val="1"/>
        </w:numPr>
        <w:suppressAutoHyphens w:val="0"/>
        <w:jc w:val="both"/>
      </w:pPr>
      <w:r w:rsidRPr="00F30CAF">
        <w:t xml:space="preserve">Schválenie programu. </w:t>
      </w:r>
    </w:p>
    <w:p w14:paraId="49AC1A19" w14:textId="77777777" w:rsidR="008A7BB2" w:rsidRPr="00F30CAF" w:rsidRDefault="008A7BB2" w:rsidP="008A7BB2">
      <w:pPr>
        <w:numPr>
          <w:ilvl w:val="0"/>
          <w:numId w:val="1"/>
        </w:numPr>
        <w:suppressAutoHyphens w:val="0"/>
        <w:jc w:val="both"/>
      </w:pPr>
      <w:r>
        <w:t>Kontrola uznesenia</w:t>
      </w:r>
      <w:r w:rsidRPr="00F30CAF">
        <w:t>.</w:t>
      </w:r>
    </w:p>
    <w:p w14:paraId="6A721602" w14:textId="77777777" w:rsidR="008A7BB2" w:rsidRPr="00F30CAF" w:rsidRDefault="00A27037" w:rsidP="008A7BB2">
      <w:pPr>
        <w:numPr>
          <w:ilvl w:val="0"/>
          <w:numId w:val="1"/>
        </w:numPr>
        <w:suppressAutoHyphens w:val="0"/>
        <w:jc w:val="both"/>
      </w:pPr>
      <w:r>
        <w:t xml:space="preserve">Výzva </w:t>
      </w:r>
      <w:r w:rsidR="008A7BB2">
        <w:t>s kódom OKKZP-PO2-SC211-2020-62,, Vodozádržné opatrenia v urbanizovanej krajine“</w:t>
      </w:r>
    </w:p>
    <w:p w14:paraId="35C33E44" w14:textId="77777777" w:rsidR="008A7BB2" w:rsidRPr="00F30CAF" w:rsidRDefault="008A7BB2" w:rsidP="008A7BB2">
      <w:pPr>
        <w:numPr>
          <w:ilvl w:val="0"/>
          <w:numId w:val="1"/>
        </w:numPr>
        <w:suppressAutoHyphens w:val="0"/>
        <w:jc w:val="both"/>
      </w:pPr>
      <w:r>
        <w:t>Ministerstvo financií SR – Pomoc samosprávam</w:t>
      </w:r>
      <w:r w:rsidRPr="00F30CAF">
        <w:t>.</w:t>
      </w:r>
    </w:p>
    <w:p w14:paraId="1E3893FE" w14:textId="77777777" w:rsidR="008A7BB2" w:rsidRDefault="008A7BB2" w:rsidP="008A7BB2">
      <w:pPr>
        <w:numPr>
          <w:ilvl w:val="0"/>
          <w:numId w:val="1"/>
        </w:numPr>
        <w:suppressAutoHyphens w:val="0"/>
        <w:jc w:val="both"/>
      </w:pPr>
      <w:r>
        <w:t>Bytové domy v obci Fačkov - nájom</w:t>
      </w:r>
      <w:r w:rsidRPr="00F30CAF">
        <w:t>.</w:t>
      </w:r>
    </w:p>
    <w:p w14:paraId="7B923037" w14:textId="77777777" w:rsidR="008A7BB2" w:rsidRDefault="008A7BB2" w:rsidP="008A7BB2">
      <w:pPr>
        <w:numPr>
          <w:ilvl w:val="0"/>
          <w:numId w:val="1"/>
        </w:numPr>
        <w:suppressAutoHyphens w:val="0"/>
        <w:jc w:val="both"/>
      </w:pPr>
      <w:r>
        <w:t>Rôzne</w:t>
      </w:r>
    </w:p>
    <w:p w14:paraId="3250AFFB" w14:textId="77777777" w:rsidR="008A7BB2" w:rsidRPr="00F30CAF" w:rsidRDefault="008A7BB2" w:rsidP="008A7BB2">
      <w:pPr>
        <w:numPr>
          <w:ilvl w:val="0"/>
          <w:numId w:val="1"/>
        </w:numPr>
        <w:suppressAutoHyphens w:val="0"/>
        <w:jc w:val="both"/>
      </w:pPr>
      <w:r>
        <w:t>Rozpočtové opatrenia.</w:t>
      </w:r>
    </w:p>
    <w:p w14:paraId="5C7C0FB7" w14:textId="77777777" w:rsidR="008A7BB2" w:rsidRPr="00F30CAF" w:rsidRDefault="008A7BB2" w:rsidP="008A7BB2">
      <w:pPr>
        <w:numPr>
          <w:ilvl w:val="0"/>
          <w:numId w:val="1"/>
        </w:numPr>
        <w:suppressAutoHyphens w:val="0"/>
        <w:jc w:val="both"/>
      </w:pPr>
      <w:r>
        <w:t>Žiadosti</w:t>
      </w:r>
      <w:r w:rsidRPr="00F30CAF">
        <w:t>.</w:t>
      </w:r>
    </w:p>
    <w:p w14:paraId="1E73D006" w14:textId="77777777" w:rsidR="008A7BB2" w:rsidRPr="00F30CAF" w:rsidRDefault="008A7BB2" w:rsidP="008A7BB2">
      <w:pPr>
        <w:numPr>
          <w:ilvl w:val="0"/>
          <w:numId w:val="1"/>
        </w:numPr>
        <w:suppressAutoHyphens w:val="0"/>
        <w:jc w:val="both"/>
      </w:pPr>
      <w:r>
        <w:t>Diskusia</w:t>
      </w:r>
      <w:r w:rsidRPr="00F30CAF">
        <w:t>.</w:t>
      </w:r>
    </w:p>
    <w:p w14:paraId="5C004946" w14:textId="77777777" w:rsidR="008A7BB2" w:rsidRPr="00F30CAF" w:rsidRDefault="008A7BB2" w:rsidP="008A7BB2">
      <w:pPr>
        <w:numPr>
          <w:ilvl w:val="0"/>
          <w:numId w:val="1"/>
        </w:numPr>
        <w:suppressAutoHyphens w:val="0"/>
        <w:jc w:val="both"/>
      </w:pPr>
      <w:r>
        <w:t>Záver.</w:t>
      </w:r>
    </w:p>
    <w:p w14:paraId="1207ED21" w14:textId="77777777" w:rsidR="004747FB" w:rsidRDefault="004747FB" w:rsidP="008A7BB2">
      <w:pPr>
        <w:tabs>
          <w:tab w:val="left" w:pos="786"/>
        </w:tabs>
        <w:ind w:left="786"/>
      </w:pPr>
    </w:p>
    <w:p w14:paraId="5520D7A4" w14:textId="77777777" w:rsidR="004747FB" w:rsidRDefault="004747FB" w:rsidP="004747FB">
      <w:pPr>
        <w:tabs>
          <w:tab w:val="left" w:pos="786"/>
        </w:tabs>
      </w:pPr>
      <w:r>
        <w:t>Starosta navrhol program doplniť o bod stanovisko hlavnej kontrolórky obce k dodržaniu podmienok na prijatie návratných zdrojov financovania.</w:t>
      </w:r>
    </w:p>
    <w:p w14:paraId="67FD8172" w14:textId="77777777" w:rsidR="008A7BB2" w:rsidRDefault="008A7BB2" w:rsidP="008A7BB2">
      <w:pPr>
        <w:jc w:val="both"/>
      </w:pPr>
    </w:p>
    <w:p w14:paraId="035BEE93" w14:textId="77777777" w:rsidR="008A7BB2" w:rsidRDefault="004747FB" w:rsidP="008A7BB2">
      <w:pPr>
        <w:jc w:val="both"/>
      </w:pPr>
      <w:r>
        <w:t>K návrhu poslanci nemali pripomienky, starosta predniesol doplnený program rokovania.</w:t>
      </w:r>
    </w:p>
    <w:p w14:paraId="78DC300D" w14:textId="77777777" w:rsidR="004747FB" w:rsidRDefault="004747FB" w:rsidP="008A7BB2">
      <w:pPr>
        <w:jc w:val="both"/>
      </w:pPr>
    </w:p>
    <w:p w14:paraId="322C5AD5" w14:textId="77777777" w:rsidR="004747FB" w:rsidRDefault="004747FB" w:rsidP="004747FB">
      <w:pPr>
        <w:jc w:val="both"/>
      </w:pPr>
      <w:r>
        <w:t>Program (podľa pozvánky):</w:t>
      </w:r>
    </w:p>
    <w:p w14:paraId="6AA57DCF" w14:textId="77777777" w:rsidR="004747FB" w:rsidRDefault="004747FB" w:rsidP="004747FB">
      <w:pPr>
        <w:ind w:left="360"/>
        <w:jc w:val="both"/>
      </w:pPr>
    </w:p>
    <w:p w14:paraId="69D865A2" w14:textId="77777777" w:rsidR="004747FB" w:rsidRPr="00F30CAF" w:rsidRDefault="004747FB" w:rsidP="004747FB">
      <w:pPr>
        <w:numPr>
          <w:ilvl w:val="0"/>
          <w:numId w:val="3"/>
        </w:numPr>
        <w:suppressAutoHyphens w:val="0"/>
      </w:pPr>
      <w:r w:rsidRPr="00F30CAF">
        <w:t>Určenie zapisovateľa.</w:t>
      </w:r>
    </w:p>
    <w:p w14:paraId="2DBFE639" w14:textId="77777777" w:rsidR="004747FB" w:rsidRPr="00F30CAF" w:rsidRDefault="004747FB" w:rsidP="004747FB">
      <w:pPr>
        <w:numPr>
          <w:ilvl w:val="0"/>
          <w:numId w:val="3"/>
        </w:numPr>
        <w:suppressAutoHyphens w:val="0"/>
        <w:jc w:val="both"/>
      </w:pPr>
      <w:r w:rsidRPr="00F30CAF">
        <w:t xml:space="preserve">Schválenie programu. </w:t>
      </w:r>
    </w:p>
    <w:p w14:paraId="35EFE18A" w14:textId="77777777" w:rsidR="004747FB" w:rsidRPr="00F30CAF" w:rsidRDefault="004747FB" w:rsidP="004747FB">
      <w:pPr>
        <w:numPr>
          <w:ilvl w:val="0"/>
          <w:numId w:val="3"/>
        </w:numPr>
        <w:suppressAutoHyphens w:val="0"/>
        <w:jc w:val="both"/>
      </w:pPr>
      <w:r>
        <w:t>Kontrola uznesenia</w:t>
      </w:r>
      <w:r w:rsidRPr="00F30CAF">
        <w:t>.</w:t>
      </w:r>
    </w:p>
    <w:p w14:paraId="4EAC33E3" w14:textId="77777777" w:rsidR="004747FB" w:rsidRDefault="004747FB" w:rsidP="004747FB">
      <w:pPr>
        <w:numPr>
          <w:ilvl w:val="0"/>
          <w:numId w:val="3"/>
        </w:numPr>
        <w:suppressAutoHyphens w:val="0"/>
        <w:jc w:val="both"/>
      </w:pPr>
      <w:r>
        <w:t>Výzva s kódom OKKZP-PO2-SC211-2020-62,, Vodozádržné opatrenia v urbanizovanej krajine“</w:t>
      </w:r>
    </w:p>
    <w:p w14:paraId="3F4F739E" w14:textId="77777777" w:rsidR="004747FB" w:rsidRPr="00F30CAF" w:rsidRDefault="004747FB" w:rsidP="004747FB">
      <w:pPr>
        <w:numPr>
          <w:ilvl w:val="0"/>
          <w:numId w:val="3"/>
        </w:numPr>
        <w:suppressAutoHyphens w:val="0"/>
        <w:jc w:val="both"/>
      </w:pPr>
      <w:r>
        <w:t>Stanovisko hlavnej kontrolórky obce k dodržaniu podmienok na prijatie návratných zdrojov financovania</w:t>
      </w:r>
    </w:p>
    <w:p w14:paraId="66133A4E" w14:textId="77777777" w:rsidR="004747FB" w:rsidRPr="00F30CAF" w:rsidRDefault="004747FB" w:rsidP="004747FB">
      <w:pPr>
        <w:numPr>
          <w:ilvl w:val="0"/>
          <w:numId w:val="3"/>
        </w:numPr>
        <w:suppressAutoHyphens w:val="0"/>
        <w:jc w:val="both"/>
      </w:pPr>
      <w:r>
        <w:t>Ministerstvo financií SR – Pomoc samosprávam</w:t>
      </w:r>
      <w:r w:rsidRPr="00F30CAF">
        <w:t>.</w:t>
      </w:r>
    </w:p>
    <w:p w14:paraId="0AB0AE3C" w14:textId="77777777" w:rsidR="004747FB" w:rsidRDefault="004747FB" w:rsidP="004747FB">
      <w:pPr>
        <w:numPr>
          <w:ilvl w:val="0"/>
          <w:numId w:val="3"/>
        </w:numPr>
        <w:suppressAutoHyphens w:val="0"/>
        <w:jc w:val="both"/>
      </w:pPr>
      <w:r>
        <w:t>Bytové domy v obci Fačkov - nájom</w:t>
      </w:r>
      <w:r w:rsidRPr="00F30CAF">
        <w:t>.</w:t>
      </w:r>
    </w:p>
    <w:p w14:paraId="3718FCDA" w14:textId="77777777" w:rsidR="004747FB" w:rsidRDefault="004747FB" w:rsidP="004747FB">
      <w:pPr>
        <w:numPr>
          <w:ilvl w:val="0"/>
          <w:numId w:val="3"/>
        </w:numPr>
        <w:suppressAutoHyphens w:val="0"/>
        <w:jc w:val="both"/>
      </w:pPr>
      <w:r>
        <w:t>Rôzne</w:t>
      </w:r>
    </w:p>
    <w:p w14:paraId="54A914DB" w14:textId="77777777" w:rsidR="004747FB" w:rsidRPr="00F30CAF" w:rsidRDefault="004747FB" w:rsidP="004747FB">
      <w:pPr>
        <w:numPr>
          <w:ilvl w:val="0"/>
          <w:numId w:val="3"/>
        </w:numPr>
        <w:suppressAutoHyphens w:val="0"/>
        <w:jc w:val="both"/>
      </w:pPr>
      <w:r>
        <w:t>Rozpočtové opatrenia.</w:t>
      </w:r>
    </w:p>
    <w:p w14:paraId="7591F158" w14:textId="77777777" w:rsidR="004747FB" w:rsidRPr="00F30CAF" w:rsidRDefault="004747FB" w:rsidP="004747FB">
      <w:pPr>
        <w:numPr>
          <w:ilvl w:val="0"/>
          <w:numId w:val="3"/>
        </w:numPr>
        <w:suppressAutoHyphens w:val="0"/>
        <w:jc w:val="both"/>
      </w:pPr>
      <w:r>
        <w:t>Žiadosti</w:t>
      </w:r>
      <w:r w:rsidRPr="00F30CAF">
        <w:t>.</w:t>
      </w:r>
    </w:p>
    <w:p w14:paraId="7AE4AA5C" w14:textId="77777777" w:rsidR="004747FB" w:rsidRPr="00F30CAF" w:rsidRDefault="004747FB" w:rsidP="004747FB">
      <w:pPr>
        <w:numPr>
          <w:ilvl w:val="0"/>
          <w:numId w:val="3"/>
        </w:numPr>
        <w:suppressAutoHyphens w:val="0"/>
        <w:jc w:val="both"/>
      </w:pPr>
      <w:r>
        <w:t>Diskusia</w:t>
      </w:r>
      <w:r w:rsidRPr="00F30CAF">
        <w:t>.</w:t>
      </w:r>
    </w:p>
    <w:p w14:paraId="3168931E" w14:textId="77777777" w:rsidR="004747FB" w:rsidRDefault="004747FB" w:rsidP="004747FB">
      <w:pPr>
        <w:numPr>
          <w:ilvl w:val="0"/>
          <w:numId w:val="3"/>
        </w:numPr>
        <w:suppressAutoHyphens w:val="0"/>
        <w:jc w:val="both"/>
      </w:pPr>
      <w:r>
        <w:t>Záver.</w:t>
      </w:r>
    </w:p>
    <w:p w14:paraId="13E0BDF1" w14:textId="77777777" w:rsidR="004747FB" w:rsidRDefault="004747FB" w:rsidP="004747FB">
      <w:pPr>
        <w:suppressAutoHyphens w:val="0"/>
        <w:ind w:left="1070"/>
        <w:jc w:val="both"/>
      </w:pPr>
    </w:p>
    <w:p w14:paraId="2FE38A70" w14:textId="77777777" w:rsidR="004747FB" w:rsidRPr="00F30CAF" w:rsidRDefault="004747FB" w:rsidP="004747FB">
      <w:pPr>
        <w:suppressAutoHyphens w:val="0"/>
        <w:ind w:left="1070"/>
        <w:jc w:val="both"/>
      </w:pPr>
      <w:r>
        <w:t xml:space="preserve">a dal o programe hlasovať. Poslanci program jednohlasne schválili. </w:t>
      </w:r>
    </w:p>
    <w:p w14:paraId="4742B3E4" w14:textId="77777777" w:rsidR="008A7BB2" w:rsidRDefault="008A7BB2" w:rsidP="008A7BB2">
      <w:pPr>
        <w:ind w:left="502"/>
        <w:jc w:val="both"/>
      </w:pPr>
    </w:p>
    <w:p w14:paraId="64FC1D6C" w14:textId="77777777" w:rsidR="008A7BB2" w:rsidRDefault="008A7BB2" w:rsidP="008A7BB2">
      <w:pPr>
        <w:jc w:val="both"/>
        <w:rPr>
          <w:b/>
        </w:rPr>
      </w:pPr>
      <w:r>
        <w:rPr>
          <w:b/>
        </w:rPr>
        <w:t>Návrh uznesenia OZ:</w:t>
      </w:r>
    </w:p>
    <w:p w14:paraId="3701B225" w14:textId="77777777" w:rsidR="008A7BB2" w:rsidRDefault="008A7BB2" w:rsidP="008A7BB2">
      <w:pPr>
        <w:jc w:val="both"/>
      </w:pPr>
      <w:r>
        <w:rPr>
          <w:b/>
        </w:rPr>
        <w:t>OZ schvaľuje program rokovania OZ.</w:t>
      </w:r>
    </w:p>
    <w:p w14:paraId="571BFD39" w14:textId="77777777" w:rsidR="008A7BB2" w:rsidRDefault="008A7BB2" w:rsidP="008A7BB2">
      <w:pPr>
        <w:jc w:val="both"/>
        <w:rPr>
          <w:b/>
          <w:bCs/>
        </w:rPr>
      </w:pPr>
      <w:r>
        <w:t xml:space="preserve">      </w:t>
      </w:r>
    </w:p>
    <w:p w14:paraId="67CE4DFE" w14:textId="77777777" w:rsidR="008A7BB2" w:rsidRDefault="008A7BB2" w:rsidP="008A7BB2">
      <w:pPr>
        <w:ind w:firstLine="360"/>
        <w:jc w:val="both"/>
      </w:pPr>
      <w:r>
        <w:rPr>
          <w:b/>
          <w:bCs/>
        </w:rPr>
        <w:t>Hlasovanie:</w:t>
      </w:r>
    </w:p>
    <w:tbl>
      <w:tblPr>
        <w:tblW w:w="8940" w:type="dxa"/>
        <w:tblInd w:w="453" w:type="dxa"/>
        <w:tblLayout w:type="fixed"/>
        <w:tblLook w:val="0000" w:firstRow="0" w:lastRow="0" w:firstColumn="0" w:lastColumn="0" w:noHBand="0" w:noVBand="0"/>
      </w:tblPr>
      <w:tblGrid>
        <w:gridCol w:w="2227"/>
        <w:gridCol w:w="2277"/>
        <w:gridCol w:w="2178"/>
        <w:gridCol w:w="2258"/>
      </w:tblGrid>
      <w:tr w:rsidR="008A7BB2" w14:paraId="203CDE15" w14:textId="77777777" w:rsidTr="001A6341"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304C1" w14:textId="77777777" w:rsidR="008A7BB2" w:rsidRDefault="008A7BB2" w:rsidP="00494CC2">
            <w:pPr>
              <w:jc w:val="both"/>
            </w:pPr>
            <w:r>
              <w:t>ZA:</w:t>
            </w:r>
            <w:r w:rsidR="00494CC2">
              <w:rPr>
                <w:rFonts w:ascii="Arial Black" w:hAnsi="Arial Black" w:cs="Arial Black"/>
                <w:b/>
                <w:bCs/>
              </w:rPr>
              <w:t>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A4724" w14:textId="77777777" w:rsidR="008A7BB2" w:rsidRDefault="008A7BB2" w:rsidP="001A6341">
            <w:pPr>
              <w:jc w:val="both"/>
            </w:pPr>
            <w:r>
              <w:t xml:space="preserve">PROTI: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800A1" w14:textId="77777777" w:rsidR="008A7BB2" w:rsidRDefault="008A7BB2" w:rsidP="001A6341">
            <w:pPr>
              <w:jc w:val="both"/>
            </w:pPr>
            <w:r>
              <w:t xml:space="preserve">ZDRŽAL SA: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</w:tr>
      <w:tr w:rsidR="008A7BB2" w14:paraId="01328CFB" w14:textId="77777777" w:rsidTr="001A6341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8AF1" w14:textId="77777777" w:rsidR="008A7BB2" w:rsidRDefault="008A7BB2" w:rsidP="001A6341">
            <w:pPr>
              <w:jc w:val="both"/>
            </w:pPr>
            <w:r>
              <w:t>Ing. Pavol Záň</w:t>
            </w:r>
          </w:p>
          <w:p w14:paraId="2D7F2C0C" w14:textId="77777777" w:rsidR="008A7BB2" w:rsidRDefault="008A7BB2" w:rsidP="001A6341">
            <w:pPr>
              <w:jc w:val="both"/>
            </w:pPr>
            <w:r>
              <w:t>Tomáš Ligas</w:t>
            </w:r>
          </w:p>
          <w:p w14:paraId="02C9A2CD" w14:textId="77777777" w:rsidR="008A7BB2" w:rsidRDefault="008A7BB2" w:rsidP="001A6341">
            <w:pPr>
              <w:jc w:val="both"/>
            </w:pPr>
            <w:r>
              <w:t>Milan Michalec</w:t>
            </w:r>
          </w:p>
        </w:tc>
        <w:tc>
          <w:tcPr>
            <w:tcW w:w="2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774F2B" w14:textId="77777777" w:rsidR="008A7BB2" w:rsidRDefault="008A7BB2" w:rsidP="001A6341">
            <w:pPr>
              <w:jc w:val="both"/>
            </w:pPr>
            <w:r>
              <w:t>Rastislav Gabaj</w:t>
            </w:r>
          </w:p>
          <w:p w14:paraId="5824DD0B" w14:textId="77777777" w:rsidR="008A7BB2" w:rsidRDefault="008A7BB2" w:rsidP="001A6341">
            <w:r>
              <w:t>Rastislav Hollý</w:t>
            </w:r>
          </w:p>
          <w:p w14:paraId="1940D737" w14:textId="77777777" w:rsidR="008A7BB2" w:rsidRDefault="008A7BB2" w:rsidP="001A6341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D1692" w14:textId="77777777" w:rsidR="008A7BB2" w:rsidRDefault="008A7BB2" w:rsidP="001A6341">
            <w:pPr>
              <w:snapToGrid w:val="0"/>
              <w:jc w:val="both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7C4B8" w14:textId="77777777" w:rsidR="008A7BB2" w:rsidRDefault="008A7BB2" w:rsidP="001A6341">
            <w:pPr>
              <w:snapToGrid w:val="0"/>
              <w:jc w:val="both"/>
            </w:pPr>
          </w:p>
        </w:tc>
      </w:tr>
    </w:tbl>
    <w:p w14:paraId="0B572D43" w14:textId="77777777" w:rsidR="008A7BB2" w:rsidRDefault="008A7BB2" w:rsidP="008A7BB2">
      <w:pPr>
        <w:ind w:left="360"/>
        <w:jc w:val="both"/>
      </w:pPr>
    </w:p>
    <w:p w14:paraId="2A702009" w14:textId="77777777" w:rsidR="008A7BB2" w:rsidRDefault="008A7BB2" w:rsidP="008A7BB2">
      <w:pPr>
        <w:jc w:val="both"/>
      </w:pPr>
      <w:r>
        <w:rPr>
          <w:b/>
          <w:bCs/>
        </w:rPr>
        <w:t xml:space="preserve"> Uznesenie BOLO schválené.</w:t>
      </w:r>
    </w:p>
    <w:p w14:paraId="2A89BD32" w14:textId="77777777" w:rsidR="008A7BB2" w:rsidRDefault="008A7BB2" w:rsidP="008A7BB2">
      <w:pPr>
        <w:jc w:val="both"/>
      </w:pPr>
    </w:p>
    <w:p w14:paraId="012BE0AD" w14:textId="77777777" w:rsidR="002F130F" w:rsidRDefault="008A7BB2" w:rsidP="002F130F">
      <w:pPr>
        <w:jc w:val="center"/>
        <w:rPr>
          <w:i/>
          <w:u w:val="single"/>
        </w:rPr>
      </w:pPr>
      <w:r>
        <w:rPr>
          <w:i/>
          <w:u w:val="single"/>
        </w:rPr>
        <w:t>3. Kontrola uznesení</w:t>
      </w:r>
    </w:p>
    <w:p w14:paraId="0B56FCD8" w14:textId="77777777" w:rsidR="008A7BB2" w:rsidRDefault="008A7BB2" w:rsidP="008A7BB2">
      <w:pPr>
        <w:jc w:val="both"/>
      </w:pPr>
    </w:p>
    <w:p w14:paraId="232E97D7" w14:textId="77777777" w:rsidR="002F130F" w:rsidRDefault="002F130F" w:rsidP="002F130F">
      <w:pPr>
        <w:jc w:val="both"/>
        <w:rPr>
          <w:bCs/>
        </w:rPr>
      </w:pPr>
      <w:r>
        <w:rPr>
          <w:bCs/>
        </w:rPr>
        <w:t xml:space="preserve">Hlavná kontrolórka obce sa  vyjadrila k plneniu prechádzajúcich uznesení. Skonštatovala, že </w:t>
      </w:r>
      <w:r w:rsidR="007D42F3">
        <w:rPr>
          <w:bCs/>
        </w:rPr>
        <w:t>väčšina uznesení</w:t>
      </w:r>
      <w:r>
        <w:rPr>
          <w:bCs/>
        </w:rPr>
        <w:t xml:space="preserve"> boli splnené</w:t>
      </w:r>
      <w:r w:rsidR="007D42F3">
        <w:rPr>
          <w:bCs/>
        </w:rPr>
        <w:t xml:space="preserve"> a k tým, ktoré boli v plnení sa vyjadril starosta</w:t>
      </w:r>
      <w:r w:rsidR="00494CC2">
        <w:rPr>
          <w:bCs/>
        </w:rPr>
        <w:t>.</w:t>
      </w:r>
    </w:p>
    <w:p w14:paraId="4D83E4A0" w14:textId="77777777" w:rsidR="00A27037" w:rsidRDefault="00A27037" w:rsidP="002F130F">
      <w:pPr>
        <w:jc w:val="both"/>
        <w:rPr>
          <w:bCs/>
        </w:rPr>
      </w:pPr>
    </w:p>
    <w:p w14:paraId="57E6BFF1" w14:textId="77777777" w:rsidR="00A27037" w:rsidRDefault="00A27037" w:rsidP="002F130F">
      <w:pPr>
        <w:jc w:val="both"/>
        <w:rPr>
          <w:bCs/>
        </w:rPr>
      </w:pPr>
    </w:p>
    <w:p w14:paraId="4A5E5705" w14:textId="77777777" w:rsidR="008A7BB2" w:rsidRDefault="008A7BB2" w:rsidP="008A7BB2">
      <w:pPr>
        <w:jc w:val="both"/>
        <w:rPr>
          <w:b/>
        </w:rPr>
      </w:pPr>
      <w:r>
        <w:rPr>
          <w:b/>
        </w:rPr>
        <w:t>Návrh uznesenia OZ:</w:t>
      </w:r>
    </w:p>
    <w:p w14:paraId="203D25D2" w14:textId="77777777" w:rsidR="008A7BB2" w:rsidRDefault="00BE5890" w:rsidP="008A7BB2">
      <w:pPr>
        <w:jc w:val="both"/>
        <w:rPr>
          <w:b/>
        </w:rPr>
      </w:pPr>
      <w:r>
        <w:rPr>
          <w:b/>
        </w:rPr>
        <w:t>OZ berie na vedomie</w:t>
      </w:r>
      <w:r w:rsidR="008A7BB2">
        <w:rPr>
          <w:b/>
        </w:rPr>
        <w:t xml:space="preserve"> kontrolu uznesení</w:t>
      </w:r>
    </w:p>
    <w:p w14:paraId="64E0BC4F" w14:textId="77777777" w:rsidR="008A7BB2" w:rsidRDefault="008A7BB2" w:rsidP="008A7BB2">
      <w:pPr>
        <w:jc w:val="both"/>
        <w:rPr>
          <w:b/>
        </w:rPr>
      </w:pPr>
      <w:r>
        <w:rPr>
          <w:b/>
        </w:rPr>
        <w:t xml:space="preserve"> </w:t>
      </w:r>
    </w:p>
    <w:p w14:paraId="1CA5066E" w14:textId="77777777" w:rsidR="008A7BB2" w:rsidRDefault="008A7BB2" w:rsidP="008A7BB2">
      <w:pPr>
        <w:ind w:firstLine="360"/>
        <w:jc w:val="both"/>
      </w:pPr>
      <w:r>
        <w:rPr>
          <w:b/>
          <w:bCs/>
        </w:rPr>
        <w:t>Hlasovanie:</w:t>
      </w:r>
    </w:p>
    <w:tbl>
      <w:tblPr>
        <w:tblW w:w="8940" w:type="dxa"/>
        <w:tblInd w:w="453" w:type="dxa"/>
        <w:tblLayout w:type="fixed"/>
        <w:tblLook w:val="0000" w:firstRow="0" w:lastRow="0" w:firstColumn="0" w:lastColumn="0" w:noHBand="0" w:noVBand="0"/>
      </w:tblPr>
      <w:tblGrid>
        <w:gridCol w:w="2227"/>
        <w:gridCol w:w="2277"/>
        <w:gridCol w:w="2178"/>
        <w:gridCol w:w="2258"/>
      </w:tblGrid>
      <w:tr w:rsidR="008A7BB2" w14:paraId="15D12513" w14:textId="77777777" w:rsidTr="001A6341"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47ABD" w14:textId="77777777" w:rsidR="008A7BB2" w:rsidRDefault="008A7BB2" w:rsidP="00494CC2">
            <w:pPr>
              <w:jc w:val="both"/>
            </w:pPr>
            <w:r>
              <w:t>ZA:</w:t>
            </w:r>
            <w:r w:rsidR="00494CC2">
              <w:rPr>
                <w:rFonts w:ascii="Arial Black" w:hAnsi="Arial Black" w:cs="Arial Black"/>
                <w:b/>
                <w:bCs/>
              </w:rPr>
              <w:t>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550CC" w14:textId="77777777" w:rsidR="008A7BB2" w:rsidRDefault="008A7BB2" w:rsidP="001A6341">
            <w:pPr>
              <w:jc w:val="both"/>
            </w:pPr>
            <w:r>
              <w:t xml:space="preserve">PROTI: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95511" w14:textId="77777777" w:rsidR="008A7BB2" w:rsidRDefault="008A7BB2" w:rsidP="001A6341">
            <w:pPr>
              <w:jc w:val="both"/>
            </w:pPr>
            <w:r>
              <w:t xml:space="preserve">ZDRŽAL SA: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</w:tr>
      <w:tr w:rsidR="008A7BB2" w14:paraId="57B38E44" w14:textId="77777777" w:rsidTr="001A6341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810B6" w14:textId="77777777" w:rsidR="008A7BB2" w:rsidRDefault="008A7BB2" w:rsidP="001A6341">
            <w:pPr>
              <w:jc w:val="both"/>
            </w:pPr>
            <w:r>
              <w:t>Ing. Pavol Záň</w:t>
            </w:r>
          </w:p>
          <w:p w14:paraId="65F5E28B" w14:textId="77777777" w:rsidR="008A7BB2" w:rsidRDefault="008A7BB2" w:rsidP="001A6341">
            <w:pPr>
              <w:jc w:val="both"/>
            </w:pPr>
            <w:r>
              <w:t>Tomáš Ligas</w:t>
            </w:r>
          </w:p>
          <w:p w14:paraId="2500D2D4" w14:textId="77777777" w:rsidR="008A7BB2" w:rsidRDefault="008A7BB2" w:rsidP="001A6341">
            <w:pPr>
              <w:jc w:val="both"/>
            </w:pPr>
            <w:r>
              <w:t>Milan Michalec</w:t>
            </w:r>
          </w:p>
        </w:tc>
        <w:tc>
          <w:tcPr>
            <w:tcW w:w="2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A4CACF" w14:textId="77777777" w:rsidR="008A7BB2" w:rsidRDefault="008A7BB2" w:rsidP="001A6341">
            <w:pPr>
              <w:jc w:val="both"/>
            </w:pPr>
            <w:r>
              <w:t>Rastislav Gabaj</w:t>
            </w:r>
          </w:p>
          <w:p w14:paraId="6C053F16" w14:textId="77777777" w:rsidR="008A7BB2" w:rsidRDefault="008A7BB2" w:rsidP="001A6341">
            <w:r>
              <w:t>Rastislav Hollý</w:t>
            </w:r>
          </w:p>
          <w:p w14:paraId="205231AB" w14:textId="77777777" w:rsidR="008A7BB2" w:rsidRDefault="008A7BB2" w:rsidP="001A6341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83E92" w14:textId="77777777" w:rsidR="008A7BB2" w:rsidRDefault="008A7BB2" w:rsidP="001A6341">
            <w:pPr>
              <w:snapToGrid w:val="0"/>
              <w:jc w:val="both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52B86" w14:textId="77777777" w:rsidR="008A7BB2" w:rsidRDefault="008A7BB2" w:rsidP="001A6341">
            <w:pPr>
              <w:snapToGrid w:val="0"/>
              <w:jc w:val="both"/>
            </w:pPr>
          </w:p>
        </w:tc>
      </w:tr>
    </w:tbl>
    <w:p w14:paraId="1E65B7B3" w14:textId="77777777" w:rsidR="008A7BB2" w:rsidRDefault="008A7BB2" w:rsidP="008A7BB2">
      <w:pPr>
        <w:ind w:left="360"/>
        <w:jc w:val="both"/>
      </w:pPr>
    </w:p>
    <w:p w14:paraId="3F44FE35" w14:textId="77777777" w:rsidR="008A7BB2" w:rsidRDefault="008A7BB2" w:rsidP="008A7BB2">
      <w:pPr>
        <w:jc w:val="both"/>
      </w:pPr>
      <w:r>
        <w:rPr>
          <w:b/>
          <w:bCs/>
        </w:rPr>
        <w:t xml:space="preserve"> Uznesenie BOLO schválené.</w:t>
      </w:r>
    </w:p>
    <w:p w14:paraId="54D90939" w14:textId="77777777" w:rsidR="008A7BB2" w:rsidRDefault="008A7BB2" w:rsidP="008A7BB2">
      <w:pPr>
        <w:jc w:val="both"/>
        <w:rPr>
          <w:b/>
        </w:rPr>
      </w:pPr>
    </w:p>
    <w:p w14:paraId="2543C4F9" w14:textId="77777777" w:rsidR="008A7BB2" w:rsidRPr="00494CC2" w:rsidRDefault="00494CC2" w:rsidP="008A7BB2">
      <w:pPr>
        <w:jc w:val="both"/>
      </w:pPr>
      <w:r>
        <w:t>Na zasadnutie sa o 17.30 hod.  dostavil Ing. M. Mikula</w:t>
      </w:r>
      <w:r w:rsidR="004D209B">
        <w:t>.</w:t>
      </w:r>
      <w:r>
        <w:t xml:space="preserve"> </w:t>
      </w:r>
    </w:p>
    <w:p w14:paraId="33E84233" w14:textId="77777777" w:rsidR="008A7BB2" w:rsidRDefault="008A7BB2" w:rsidP="008A7BB2">
      <w:pPr>
        <w:jc w:val="both"/>
        <w:rPr>
          <w:b/>
        </w:rPr>
      </w:pPr>
    </w:p>
    <w:p w14:paraId="70406BC7" w14:textId="77777777" w:rsidR="008A7BB2" w:rsidRDefault="008A7BB2" w:rsidP="008A7BB2">
      <w:pPr>
        <w:jc w:val="center"/>
        <w:rPr>
          <w:i/>
          <w:u w:val="single"/>
        </w:rPr>
      </w:pPr>
      <w:r>
        <w:rPr>
          <w:i/>
          <w:u w:val="single"/>
        </w:rPr>
        <w:t>4. Výzva s kódom OKKZP-PO2-SC211-2020-62 „ Vodozádržné opatrenia v urbanizovanej krajine“</w:t>
      </w:r>
    </w:p>
    <w:p w14:paraId="7273958B" w14:textId="77777777" w:rsidR="008A7BB2" w:rsidRDefault="008A7BB2" w:rsidP="008A7BB2">
      <w:pPr>
        <w:ind w:left="720"/>
        <w:rPr>
          <w:i/>
          <w:u w:val="single"/>
        </w:rPr>
      </w:pPr>
    </w:p>
    <w:p w14:paraId="573CF732" w14:textId="77777777" w:rsidR="00A27037" w:rsidRDefault="008A7BB2" w:rsidP="00F35BCB">
      <w:pPr>
        <w:ind w:left="30"/>
      </w:pPr>
      <w:r>
        <w:t>Starosta oboznámil poslancov s novou výzvou</w:t>
      </w:r>
      <w:r w:rsidR="004D209B">
        <w:t>, ktoré vydalo Ministerstvo životného prostredia</w:t>
      </w:r>
      <w:r w:rsidR="00DB362E">
        <w:t xml:space="preserve"> a predstavil im </w:t>
      </w:r>
      <w:r w:rsidR="00F35BCB">
        <w:t>čo by chcel vybudovať, ak by sa obec do výzvy zapojila</w:t>
      </w:r>
      <w:r w:rsidR="00DB362E">
        <w:t>.</w:t>
      </w:r>
      <w:r w:rsidR="00BE5890">
        <w:t xml:space="preserve"> Starosta navrhol zráškovú vodu z budovy ZŠ zachytávať do podzemných nádrži, priestranstvo od kotolne školy smerom k miestnej komunikácií Suchová cesta vybudovať</w:t>
      </w:r>
      <w:r w:rsidR="00100D19">
        <w:t xml:space="preserve"> z vegetačných zatrávňovacích tvárnic a v čase sucha využívať vodu z podzemných nádrží na zavlažovanie tohto priestranstva ako aj zavlažovanie ihriska v areály školy Vysvetlil im, že ide o </w:t>
      </w:r>
      <w:r w:rsidR="007670DF">
        <w:t>nenávratný finančný príspevok</w:t>
      </w:r>
      <w:r w:rsidR="00DB362E">
        <w:t>, kde spoluúčasť obce je 5%.</w:t>
      </w:r>
      <w:r w:rsidR="008A0736">
        <w:t xml:space="preserve"> z vysú</w:t>
      </w:r>
      <w:r w:rsidR="00100D19">
        <w:t xml:space="preserve">ťaženej ceny projektu. </w:t>
      </w:r>
      <w:r w:rsidR="00DB362E">
        <w:t xml:space="preserve"> </w:t>
      </w:r>
      <w:r w:rsidR="007670DF">
        <w:t xml:space="preserve"> </w:t>
      </w:r>
      <w:r w:rsidR="00DB362E">
        <w:t>Po dlhšej diskusii</w:t>
      </w:r>
      <w:r w:rsidR="00F35BCB">
        <w:t xml:space="preserve"> sa poslanci dohodli, že na túto </w:t>
      </w:r>
      <w:r w:rsidR="00100D19">
        <w:t xml:space="preserve">výzvu tento rok nebudú reagovať, nakoľko žiadostí sa odovzdávajú do konca roka 2020 a možno by sa nestihlo pripraviť stavebné povolenie. </w:t>
      </w:r>
    </w:p>
    <w:p w14:paraId="58E42330" w14:textId="77777777" w:rsidR="002F130F" w:rsidRDefault="002F130F" w:rsidP="008A7BB2">
      <w:pPr>
        <w:ind w:left="30"/>
      </w:pPr>
    </w:p>
    <w:p w14:paraId="4326C31A" w14:textId="77777777" w:rsidR="008A7BB2" w:rsidRDefault="008A7BB2" w:rsidP="008A7BB2"/>
    <w:p w14:paraId="41178E0B" w14:textId="77777777" w:rsidR="008A7BB2" w:rsidRDefault="008A7BB2" w:rsidP="008A7BB2">
      <w:pPr>
        <w:jc w:val="both"/>
        <w:rPr>
          <w:b/>
        </w:rPr>
      </w:pPr>
      <w:r>
        <w:rPr>
          <w:b/>
          <w:bCs/>
        </w:rPr>
        <w:t>Návrh uznesenia OZ:</w:t>
      </w:r>
    </w:p>
    <w:p w14:paraId="3FB10E6B" w14:textId="77777777" w:rsidR="008A7BB2" w:rsidRDefault="008A7BB2" w:rsidP="008A7BB2">
      <w:pPr>
        <w:rPr>
          <w:b/>
        </w:rPr>
      </w:pPr>
    </w:p>
    <w:p w14:paraId="0682F139" w14:textId="77777777" w:rsidR="008A7BB2" w:rsidRDefault="008A7BB2" w:rsidP="008A7BB2">
      <w:pPr>
        <w:jc w:val="both"/>
        <w:rPr>
          <w:b/>
        </w:rPr>
      </w:pPr>
      <w:r>
        <w:rPr>
          <w:b/>
        </w:rPr>
        <w:t xml:space="preserve">OZ </w:t>
      </w:r>
      <w:r w:rsidR="00F35BCB">
        <w:rPr>
          <w:b/>
        </w:rPr>
        <w:t>berie na vedomie Informáciu o Výzve s kódom OKKZP-PO2-SC211-2020-62,, Vodozádržné opatrenia v urbanizovanej krajine“</w:t>
      </w:r>
    </w:p>
    <w:p w14:paraId="686CBCB8" w14:textId="77777777" w:rsidR="00100D19" w:rsidRDefault="00100D19" w:rsidP="008A7BB2">
      <w:pPr>
        <w:jc w:val="both"/>
        <w:rPr>
          <w:b/>
        </w:rPr>
      </w:pPr>
    </w:p>
    <w:p w14:paraId="2E90D4B5" w14:textId="77777777" w:rsidR="00287F25" w:rsidRDefault="00287F25" w:rsidP="008A7BB2">
      <w:pPr>
        <w:jc w:val="both"/>
        <w:rPr>
          <w:b/>
        </w:rPr>
      </w:pPr>
    </w:p>
    <w:p w14:paraId="053CF2E2" w14:textId="77777777" w:rsidR="00287F25" w:rsidRDefault="00287F25" w:rsidP="008A7BB2">
      <w:pPr>
        <w:jc w:val="both"/>
        <w:rPr>
          <w:b/>
        </w:rPr>
      </w:pPr>
    </w:p>
    <w:p w14:paraId="0E3E7463" w14:textId="77777777" w:rsidR="008A0736" w:rsidRDefault="008A0736" w:rsidP="008A7BB2">
      <w:pPr>
        <w:jc w:val="both"/>
        <w:rPr>
          <w:b/>
        </w:rPr>
      </w:pPr>
    </w:p>
    <w:p w14:paraId="0D03BADB" w14:textId="77777777" w:rsidR="007D3AEF" w:rsidRDefault="007D3AEF" w:rsidP="007D3AEF">
      <w:pPr>
        <w:ind w:firstLine="360"/>
        <w:jc w:val="both"/>
      </w:pPr>
      <w:r>
        <w:rPr>
          <w:b/>
          <w:bCs/>
        </w:rPr>
        <w:lastRenderedPageBreak/>
        <w:t>Hlasovanie:</w:t>
      </w:r>
    </w:p>
    <w:tbl>
      <w:tblPr>
        <w:tblW w:w="8940" w:type="dxa"/>
        <w:tblInd w:w="453" w:type="dxa"/>
        <w:tblLayout w:type="fixed"/>
        <w:tblLook w:val="0000" w:firstRow="0" w:lastRow="0" w:firstColumn="0" w:lastColumn="0" w:noHBand="0" w:noVBand="0"/>
      </w:tblPr>
      <w:tblGrid>
        <w:gridCol w:w="2227"/>
        <w:gridCol w:w="2277"/>
        <w:gridCol w:w="2178"/>
        <w:gridCol w:w="2258"/>
      </w:tblGrid>
      <w:tr w:rsidR="007D3AEF" w14:paraId="5C33F613" w14:textId="77777777" w:rsidTr="005C519F"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42292" w14:textId="77777777" w:rsidR="007D3AEF" w:rsidRDefault="007D3AEF" w:rsidP="005C519F">
            <w:pPr>
              <w:jc w:val="both"/>
            </w:pPr>
            <w:r>
              <w:t>ZA: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F3206" w14:textId="77777777" w:rsidR="007D3AEF" w:rsidRDefault="007D3AEF" w:rsidP="005C519F">
            <w:pPr>
              <w:jc w:val="both"/>
            </w:pPr>
            <w:r>
              <w:t xml:space="preserve">PROTI: </w:t>
            </w:r>
            <w:r>
              <w:rPr>
                <w:rFonts w:ascii="Arial Black" w:hAnsi="Arial Black" w:cs="Arial Black"/>
                <w:b/>
                <w:bCs/>
              </w:rPr>
              <w:t>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EFB1B" w14:textId="77777777" w:rsidR="007D3AEF" w:rsidRDefault="007D3AEF" w:rsidP="005C519F">
            <w:pPr>
              <w:jc w:val="both"/>
            </w:pPr>
            <w:r>
              <w:t xml:space="preserve">ZDRŽAL SA: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</w:tr>
      <w:tr w:rsidR="007D3AEF" w14:paraId="56DBAD70" w14:textId="77777777" w:rsidTr="005C519F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42ABE" w14:textId="77777777" w:rsidR="007D3AEF" w:rsidRDefault="00287F25" w:rsidP="007D3AEF">
            <w:pPr>
              <w:jc w:val="both"/>
            </w:pPr>
            <w: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988DD2" w14:textId="77777777" w:rsidR="007D3AEF" w:rsidRDefault="00287F25" w:rsidP="007D3AEF">
            <w:r>
              <w:t xml:space="preserve">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5801D" w14:textId="77777777" w:rsidR="007D3AEF" w:rsidRDefault="00287F25" w:rsidP="007D3AEF">
            <w:pPr>
              <w:jc w:val="both"/>
            </w:pPr>
            <w:r>
              <w:t>Ing.</w:t>
            </w:r>
            <w:r w:rsidR="007D3AEF">
              <w:t>Záň</w:t>
            </w:r>
            <w:r>
              <w:t>,Ing.Mikula, Hollý,</w:t>
            </w:r>
            <w:r w:rsidR="007D3AEF">
              <w:t xml:space="preserve"> Ligas</w:t>
            </w:r>
            <w:r>
              <w:t>, Gabaj</w:t>
            </w:r>
          </w:p>
          <w:p w14:paraId="4290B5AC" w14:textId="77777777" w:rsidR="007D3AEF" w:rsidRDefault="007D3AEF" w:rsidP="007D3AEF">
            <w:pPr>
              <w:jc w:val="both"/>
            </w:pPr>
            <w:r>
              <w:t>Michalec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658DB" w14:textId="77777777" w:rsidR="007D3AEF" w:rsidRDefault="00287F25" w:rsidP="007D3AEF">
            <w:r>
              <w:t xml:space="preserve"> </w:t>
            </w:r>
          </w:p>
        </w:tc>
      </w:tr>
    </w:tbl>
    <w:p w14:paraId="44998066" w14:textId="77777777" w:rsidR="007D3AEF" w:rsidRDefault="007D3AEF" w:rsidP="007D3AEF">
      <w:pPr>
        <w:ind w:left="360"/>
        <w:jc w:val="both"/>
      </w:pPr>
    </w:p>
    <w:p w14:paraId="4FDF934F" w14:textId="77777777" w:rsidR="007D3AEF" w:rsidRDefault="007D3AEF" w:rsidP="007D3AEF">
      <w:pPr>
        <w:jc w:val="both"/>
        <w:rPr>
          <w:b/>
          <w:bCs/>
        </w:rPr>
      </w:pPr>
      <w:r>
        <w:rPr>
          <w:b/>
          <w:bCs/>
        </w:rPr>
        <w:t xml:space="preserve"> Uznesenie</w:t>
      </w:r>
      <w:r w:rsidR="00287F25">
        <w:rPr>
          <w:b/>
          <w:bCs/>
        </w:rPr>
        <w:t xml:space="preserve"> NE</w:t>
      </w:r>
      <w:r>
        <w:rPr>
          <w:b/>
          <w:bCs/>
        </w:rPr>
        <w:t>BOLO schválené.</w:t>
      </w:r>
    </w:p>
    <w:p w14:paraId="4F2317C3" w14:textId="77777777" w:rsidR="00100D19" w:rsidRDefault="00100D19" w:rsidP="008A7BB2">
      <w:pPr>
        <w:jc w:val="both"/>
        <w:rPr>
          <w:b/>
          <w:bCs/>
        </w:rPr>
      </w:pPr>
    </w:p>
    <w:p w14:paraId="10537A6B" w14:textId="77777777" w:rsidR="00B67D9E" w:rsidRPr="00B67D9E" w:rsidRDefault="00B67D9E" w:rsidP="00B67D9E">
      <w:pPr>
        <w:suppressAutoHyphens w:val="0"/>
        <w:ind w:left="1070"/>
        <w:jc w:val="both"/>
        <w:rPr>
          <w:u w:val="single"/>
        </w:rPr>
      </w:pPr>
      <w:r w:rsidRPr="00B67D9E">
        <w:rPr>
          <w:i/>
          <w:u w:val="single"/>
        </w:rPr>
        <w:t xml:space="preserve">5. </w:t>
      </w:r>
      <w:r w:rsidRPr="00B67D9E">
        <w:rPr>
          <w:u w:val="single"/>
        </w:rPr>
        <w:t>Stanovisko hlavnej kontrolórky obce k dodržaniu podmienok na prijatie návratných zdrojov financovania</w:t>
      </w:r>
    </w:p>
    <w:p w14:paraId="6D8C27E5" w14:textId="77777777" w:rsidR="00100D19" w:rsidRDefault="00100D19" w:rsidP="00100D19">
      <w:pPr>
        <w:jc w:val="center"/>
        <w:rPr>
          <w:i/>
          <w:u w:val="single"/>
        </w:rPr>
      </w:pPr>
    </w:p>
    <w:p w14:paraId="34E371E8" w14:textId="77777777" w:rsidR="00B67D9E" w:rsidRDefault="00B67D9E" w:rsidP="00B67D9E">
      <w:pPr>
        <w:jc w:val="both"/>
      </w:pPr>
      <w:r>
        <w:t xml:space="preserve"> Starosta obce požiadal HK obce Fačkov o stanovisko k dodržaniu podmienok na prijatie návratných zdrojov financovania. HK spoločne s poslancami diskutovali o</w:t>
      </w:r>
      <w:r w:rsidR="00291E29">
        <w:t> podmienkach na prijatie návratných zdrojov financovania, ktoré sú upravené v ustanovení § 17 ods. 6 zákona o rozpočtových pravidlách územnej samosprávy a obec môže na splnenie svojich úloh prijať návratné financovanie, len ak</w:t>
      </w:r>
    </w:p>
    <w:p w14:paraId="1495928C" w14:textId="77777777" w:rsidR="00291E29" w:rsidRDefault="00291E29" w:rsidP="00291E29">
      <w:pPr>
        <w:pStyle w:val="Odsekzoznamu"/>
        <w:numPr>
          <w:ilvl w:val="0"/>
          <w:numId w:val="5"/>
        </w:numPr>
        <w:jc w:val="both"/>
      </w:pPr>
      <w:r>
        <w:t>celková suma dlhu obce neprekročí 60℅ skutočných bežných príjmov predchádzajúceho rozpočtového roka</w:t>
      </w:r>
    </w:p>
    <w:p w14:paraId="4923C05A" w14:textId="77777777" w:rsidR="00291E29" w:rsidRDefault="00291E29" w:rsidP="00291E29">
      <w:pPr>
        <w:pStyle w:val="Odsekzoznamu"/>
        <w:numPr>
          <w:ilvl w:val="0"/>
          <w:numId w:val="5"/>
        </w:numPr>
        <w:jc w:val="both"/>
      </w:pPr>
      <w:r>
        <w:t xml:space="preserve">suma splátok návratných zdrojov financovania vrátane úhrady výnosov  a suma </w:t>
      </w:r>
      <w:r w:rsidR="0058183B">
        <w:t>splátok zá</w:t>
      </w:r>
      <w:r>
        <w:t>väzkov z investičných dodávateľských úverov</w:t>
      </w:r>
      <w:r w:rsidR="0058183B">
        <w:t xml:space="preserve"> neprekročí v príslušnom rozpočtovom roku 25℅ skutočných bežných príjmov predchádzajúceho rozpočtového roka znížených o prostriedky poskytnuté v príslušnom rozpočtovom roku obci alebo vyššiemu územnému celku z rozpočtu iného subjektu verejnej správy, pr</w:t>
      </w:r>
      <w:r w:rsidR="00567CEB">
        <w:t>ostriedky poskytnuté z Európskej únie a iné prostriedky zo zahraničia alebo prostriedky získané na základe osobitného predpisu</w:t>
      </w:r>
    </w:p>
    <w:p w14:paraId="7B971F13" w14:textId="77777777" w:rsidR="00567CEB" w:rsidRDefault="00567CEB" w:rsidP="00567CEB">
      <w:pPr>
        <w:pStyle w:val="Odsekzoznamu"/>
        <w:jc w:val="both"/>
      </w:pPr>
      <w:r>
        <w:t>HK vo svojom stanovisku skonštatovala, že Obec Fačkov spĺňa podmienky podľa §17 zákona č. 583/2004 Z.z. o rozpočtových pravidlách územnej samosprávy v znení neskorších predpisov pre prijatie návratných zdrojov financovania o výške 13 152 Eur.</w:t>
      </w:r>
    </w:p>
    <w:p w14:paraId="6F9008B2" w14:textId="77777777" w:rsidR="00B67D9E" w:rsidRDefault="00B67D9E" w:rsidP="00B67D9E">
      <w:pPr>
        <w:rPr>
          <w:b/>
        </w:rPr>
      </w:pPr>
    </w:p>
    <w:p w14:paraId="03AA8AFB" w14:textId="77777777" w:rsidR="00B67D9E" w:rsidRDefault="00B67D9E" w:rsidP="00B67D9E">
      <w:pPr>
        <w:jc w:val="both"/>
        <w:rPr>
          <w:b/>
        </w:rPr>
      </w:pPr>
      <w:r>
        <w:rPr>
          <w:b/>
          <w:bCs/>
        </w:rPr>
        <w:t>Návrh uznesenia OZ:</w:t>
      </w:r>
    </w:p>
    <w:p w14:paraId="40A26B77" w14:textId="77777777" w:rsidR="00B67D9E" w:rsidRDefault="00B67D9E" w:rsidP="00B67D9E">
      <w:pPr>
        <w:rPr>
          <w:b/>
        </w:rPr>
      </w:pPr>
    </w:p>
    <w:p w14:paraId="32019B7C" w14:textId="77777777" w:rsidR="00B67D9E" w:rsidRDefault="00B67D9E" w:rsidP="00B67D9E">
      <w:pPr>
        <w:jc w:val="both"/>
        <w:rPr>
          <w:b/>
        </w:rPr>
      </w:pPr>
      <w:r w:rsidRPr="004D2BE3">
        <w:rPr>
          <w:b/>
        </w:rPr>
        <w:t xml:space="preserve">OZ </w:t>
      </w:r>
      <w:r w:rsidR="00567CEB" w:rsidRPr="004D2BE3">
        <w:rPr>
          <w:b/>
        </w:rPr>
        <w:t xml:space="preserve"> berie na vedomie</w:t>
      </w:r>
      <w:r w:rsidR="004D2BE3" w:rsidRPr="004D2BE3">
        <w:rPr>
          <w:b/>
        </w:rPr>
        <w:t xml:space="preserve"> Stanovisko hlavnej kontrolórky obce k dodržaniu podmienok na prijatie návratných zdrojov financovania</w:t>
      </w:r>
    </w:p>
    <w:p w14:paraId="02B6A311" w14:textId="77777777" w:rsidR="004D2BE3" w:rsidRPr="004D2BE3" w:rsidRDefault="004D2BE3" w:rsidP="00B67D9E">
      <w:pPr>
        <w:jc w:val="both"/>
        <w:rPr>
          <w:b/>
          <w:bCs/>
        </w:rPr>
      </w:pPr>
    </w:p>
    <w:p w14:paraId="339A6D70" w14:textId="77777777" w:rsidR="00B67D9E" w:rsidRDefault="00B67D9E" w:rsidP="00B67D9E">
      <w:pPr>
        <w:ind w:firstLine="360"/>
        <w:jc w:val="both"/>
      </w:pPr>
      <w:r>
        <w:rPr>
          <w:b/>
          <w:bCs/>
        </w:rPr>
        <w:t>Hlasovanie:</w:t>
      </w:r>
    </w:p>
    <w:tbl>
      <w:tblPr>
        <w:tblW w:w="8940" w:type="dxa"/>
        <w:tblInd w:w="453" w:type="dxa"/>
        <w:tblLayout w:type="fixed"/>
        <w:tblLook w:val="0000" w:firstRow="0" w:lastRow="0" w:firstColumn="0" w:lastColumn="0" w:noHBand="0" w:noVBand="0"/>
      </w:tblPr>
      <w:tblGrid>
        <w:gridCol w:w="2227"/>
        <w:gridCol w:w="2277"/>
        <w:gridCol w:w="2178"/>
        <w:gridCol w:w="2258"/>
      </w:tblGrid>
      <w:tr w:rsidR="00B67D9E" w14:paraId="46B5E016" w14:textId="77777777" w:rsidTr="003D5DD2"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52640" w14:textId="77777777" w:rsidR="00B67D9E" w:rsidRDefault="00B67D9E" w:rsidP="003D5DD2">
            <w:pPr>
              <w:jc w:val="both"/>
            </w:pPr>
            <w:r>
              <w:t>ZA:</w:t>
            </w:r>
            <w:r>
              <w:rPr>
                <w:rFonts w:ascii="Arial Black" w:hAnsi="Arial Black" w:cs="Arial Black"/>
                <w:b/>
                <w:bCs/>
              </w:rPr>
              <w:t>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93773" w14:textId="77777777" w:rsidR="00B67D9E" w:rsidRDefault="00B67D9E" w:rsidP="003D5DD2">
            <w:pPr>
              <w:jc w:val="both"/>
            </w:pPr>
            <w:r>
              <w:t xml:space="preserve">PROTI: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0F439" w14:textId="77777777" w:rsidR="00B67D9E" w:rsidRDefault="00B67D9E" w:rsidP="003D5DD2">
            <w:pPr>
              <w:jc w:val="both"/>
            </w:pPr>
            <w:r>
              <w:t xml:space="preserve">ZDRŽAL SA: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</w:tr>
      <w:tr w:rsidR="00B67D9E" w14:paraId="19745051" w14:textId="77777777" w:rsidTr="003D5DD2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27A5E" w14:textId="77777777" w:rsidR="00B67D9E" w:rsidRDefault="00B67D9E" w:rsidP="003D5DD2">
            <w:pPr>
              <w:jc w:val="both"/>
            </w:pPr>
            <w:r>
              <w:t>Ing. Pavol Záň</w:t>
            </w:r>
          </w:p>
          <w:p w14:paraId="3EFD41D7" w14:textId="77777777" w:rsidR="00B67D9E" w:rsidRDefault="00B67D9E" w:rsidP="003D5DD2">
            <w:pPr>
              <w:jc w:val="both"/>
            </w:pPr>
            <w:r>
              <w:t>Tomáš Ligas</w:t>
            </w:r>
          </w:p>
          <w:p w14:paraId="14D398D8" w14:textId="77777777" w:rsidR="00B67D9E" w:rsidRDefault="00B67D9E" w:rsidP="003D5DD2">
            <w:pPr>
              <w:jc w:val="both"/>
            </w:pPr>
            <w:r>
              <w:t>Milan Michalec</w:t>
            </w:r>
          </w:p>
        </w:tc>
        <w:tc>
          <w:tcPr>
            <w:tcW w:w="2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9B51BD" w14:textId="77777777" w:rsidR="00B67D9E" w:rsidRDefault="00B67D9E" w:rsidP="003D5DD2">
            <w:pPr>
              <w:jc w:val="both"/>
            </w:pPr>
            <w:r>
              <w:t>Rastislav Gabaj</w:t>
            </w:r>
          </w:p>
          <w:p w14:paraId="259B8D23" w14:textId="77777777" w:rsidR="00B67D9E" w:rsidRDefault="00B67D9E" w:rsidP="003D5DD2">
            <w:r>
              <w:t>Rastislav Hollý</w:t>
            </w:r>
          </w:p>
          <w:p w14:paraId="5B824A82" w14:textId="77777777" w:rsidR="00B67D9E" w:rsidRDefault="00B67D9E" w:rsidP="003D5DD2">
            <w:r>
              <w:t>Ing. Miroslav Mikula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1526A" w14:textId="77777777" w:rsidR="00B67D9E" w:rsidRDefault="00B67D9E" w:rsidP="003D5DD2">
            <w:pPr>
              <w:snapToGrid w:val="0"/>
              <w:jc w:val="both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389A6" w14:textId="77777777" w:rsidR="00B67D9E" w:rsidRDefault="00B67D9E" w:rsidP="003D5DD2">
            <w:pPr>
              <w:snapToGrid w:val="0"/>
              <w:jc w:val="both"/>
            </w:pPr>
          </w:p>
        </w:tc>
      </w:tr>
    </w:tbl>
    <w:p w14:paraId="1E39F0F2" w14:textId="77777777" w:rsidR="008A7BB2" w:rsidRDefault="008A7BB2" w:rsidP="008A7BB2">
      <w:pPr>
        <w:jc w:val="both"/>
        <w:rPr>
          <w:b/>
        </w:rPr>
      </w:pPr>
    </w:p>
    <w:p w14:paraId="2FDD2C43" w14:textId="77777777" w:rsidR="007D3AEF" w:rsidRDefault="007D3AEF" w:rsidP="008A7BB2">
      <w:pPr>
        <w:jc w:val="both"/>
        <w:rPr>
          <w:b/>
          <w:bCs/>
        </w:rPr>
      </w:pPr>
      <w:r>
        <w:rPr>
          <w:b/>
          <w:bCs/>
        </w:rPr>
        <w:t>Uznesenie BOLO schválené.</w:t>
      </w:r>
    </w:p>
    <w:p w14:paraId="52F7D098" w14:textId="77777777" w:rsidR="007D3AEF" w:rsidRDefault="007D3AEF" w:rsidP="008A7BB2">
      <w:pPr>
        <w:jc w:val="both"/>
        <w:rPr>
          <w:b/>
        </w:rPr>
      </w:pPr>
    </w:p>
    <w:p w14:paraId="080A3149" w14:textId="77777777" w:rsidR="008A7BB2" w:rsidRDefault="004D2BE3" w:rsidP="008A7BB2">
      <w:pPr>
        <w:jc w:val="center"/>
      </w:pPr>
      <w:r>
        <w:rPr>
          <w:i/>
          <w:u w:val="single"/>
        </w:rPr>
        <w:t>6</w:t>
      </w:r>
      <w:r w:rsidR="008A7BB2">
        <w:rPr>
          <w:i/>
          <w:u w:val="single"/>
        </w:rPr>
        <w:t>. Ministerstvo financií SR- Pomoc samosprávam.</w:t>
      </w:r>
    </w:p>
    <w:p w14:paraId="0A117DBD" w14:textId="77777777" w:rsidR="008A7BB2" w:rsidRDefault="008A7BB2" w:rsidP="008A7BB2"/>
    <w:p w14:paraId="5C116252" w14:textId="77777777" w:rsidR="002F130F" w:rsidRDefault="008A7BB2" w:rsidP="008A7BB2">
      <w:pPr>
        <w:jc w:val="both"/>
      </w:pPr>
      <w:r>
        <w:t>Starosta</w:t>
      </w:r>
      <w:r w:rsidR="00581FEB">
        <w:t xml:space="preserve"> nadviazal na predchádzajúci bod</w:t>
      </w:r>
      <w:r>
        <w:t xml:space="preserve"> </w:t>
      </w:r>
      <w:r w:rsidR="00F35BCB">
        <w:t>predložil</w:t>
      </w:r>
      <w:r>
        <w:t xml:space="preserve"> poslancom</w:t>
      </w:r>
      <w:r w:rsidR="00F35BCB">
        <w:t xml:space="preserve"> možnosť</w:t>
      </w:r>
      <w:r w:rsidR="00581FEB">
        <w:t xml:space="preserve"> podať žiadosť o prijatie Návratnej finančnej výpomoci z ministerstvá</w:t>
      </w:r>
      <w:r w:rsidR="00E0364C">
        <w:t xml:space="preserve"> fin</w:t>
      </w:r>
      <w:r w:rsidR="00581FEB">
        <w:t>ancií,</w:t>
      </w:r>
      <w:r w:rsidR="00E0364C">
        <w:t xml:space="preserve"> ktorá je bezúročná a prvá splátka bude v roku 2024 a posledná v roku 2027.  Ide o sumu 13 152 €. Je to suma, ktorú ministerstvo</w:t>
      </w:r>
      <w:r w:rsidR="00581FEB">
        <w:t xml:space="preserve"> financií</w:t>
      </w:r>
      <w:r w:rsidR="00E0364C">
        <w:t xml:space="preserve"> vypočítalo ako výšku výpadku dane obce a rozdiel očakávanej skutočnosti z 9.12. 2019 a júnovej prognózy.</w:t>
      </w:r>
      <w:r w:rsidR="006C322B">
        <w:t xml:space="preserve"> Podotkol,</w:t>
      </w:r>
      <w:r w:rsidR="00581FEB">
        <w:t xml:space="preserve"> že tieto peniaze sa musia použiť do konca  roka 2020.</w:t>
      </w:r>
      <w:r w:rsidR="006C322B">
        <w:t xml:space="preserve"> Starosta navrhol, aby sa peniaze použili</w:t>
      </w:r>
      <w:r w:rsidR="00581FEB">
        <w:t xml:space="preserve"> nie na bežné výdavky, ale použiť ich na taký účel, kde sa to </w:t>
      </w:r>
      <w:r w:rsidR="00D928DB">
        <w:t>aj viditeľne prejaví</w:t>
      </w:r>
      <w:r w:rsidR="00581FEB">
        <w:t>. Pripomenul, že v</w:t>
      </w:r>
      <w:r w:rsidR="00D928DB">
        <w:t> plánovaných stavebných aktivitách na rok 2020</w:t>
      </w:r>
      <w:r w:rsidR="00581FEB">
        <w:t xml:space="preserve"> </w:t>
      </w:r>
      <w:r w:rsidR="00D928DB">
        <w:t xml:space="preserve">sme chceli asfaltovať cestu u Fuskov, cestu oproti potravinám Fodrek ako aj zrealizovať prechod pre chodcov pri Kríži na hornom konci. Nakoľko sme nevedeli o finančnej výpomoci tak cestu u Fuskov sme opravili svojpomocne s kociek, ktoré nám ostali z chodníka a tak navrhol aby sa </w:t>
      </w:r>
      <w:r w:rsidR="00D928DB">
        <w:lastRenderedPageBreak/>
        <w:t xml:space="preserve">z finančnej výpomoci opravila </w:t>
      </w:r>
      <w:r w:rsidR="003B58E7">
        <w:t>cesta oproti potravinám Fodrek. Po dlhej diskusií sa poslanci jednohlasne dohodli o podanie žiadosti a prijatie Návratnej finančnej výpomoci obci Fačkov na kompenzáciu výpadku dane z príjmov osôb v roku 2020 vo výške 13152Eur.</w:t>
      </w:r>
      <w:r w:rsidR="00D928DB">
        <w:t xml:space="preserve"> </w:t>
      </w:r>
    </w:p>
    <w:p w14:paraId="21F5D981" w14:textId="77777777" w:rsidR="008A7BB2" w:rsidRDefault="008A7BB2" w:rsidP="008A7BB2">
      <w:pPr>
        <w:rPr>
          <w:b/>
        </w:rPr>
      </w:pPr>
    </w:p>
    <w:p w14:paraId="6FA5EB0C" w14:textId="77777777" w:rsidR="008A7BB2" w:rsidRDefault="008A7BB2" w:rsidP="008A7BB2">
      <w:pPr>
        <w:jc w:val="both"/>
        <w:rPr>
          <w:b/>
        </w:rPr>
      </w:pPr>
      <w:r>
        <w:rPr>
          <w:b/>
          <w:bCs/>
        </w:rPr>
        <w:t>Návrh uznesenia OZ:</w:t>
      </w:r>
    </w:p>
    <w:p w14:paraId="4B372C9C" w14:textId="77777777" w:rsidR="008A7BB2" w:rsidRDefault="008A7BB2" w:rsidP="008A7BB2">
      <w:pPr>
        <w:rPr>
          <w:b/>
        </w:rPr>
      </w:pPr>
    </w:p>
    <w:p w14:paraId="1EB74340" w14:textId="77777777" w:rsidR="008A7BB2" w:rsidRDefault="008A7BB2" w:rsidP="008A7BB2">
      <w:pPr>
        <w:jc w:val="both"/>
        <w:rPr>
          <w:b/>
        </w:rPr>
      </w:pPr>
      <w:r>
        <w:rPr>
          <w:b/>
        </w:rPr>
        <w:t xml:space="preserve">OZ schvaľuje </w:t>
      </w:r>
      <w:r w:rsidR="007D3AEF">
        <w:rPr>
          <w:b/>
        </w:rPr>
        <w:t>Podanie žiadosti a prijatie Návratnej finančnej</w:t>
      </w:r>
      <w:r w:rsidR="00287F25">
        <w:rPr>
          <w:b/>
        </w:rPr>
        <w:t xml:space="preserve"> </w:t>
      </w:r>
      <w:r w:rsidR="007D3AEF">
        <w:rPr>
          <w:b/>
        </w:rPr>
        <w:t>výpomoci</w:t>
      </w:r>
      <w:r w:rsidR="006C322B">
        <w:rPr>
          <w:b/>
        </w:rPr>
        <w:t xml:space="preserve"> obci Fačkov na kompenzáciu výpadku dane z príjmov fyzických osôb v roku 2020 vo výške 13</w:t>
      </w:r>
      <w:r w:rsidR="007D3AEF">
        <w:rPr>
          <w:b/>
        </w:rPr>
        <w:t> </w:t>
      </w:r>
      <w:r w:rsidR="006C322B">
        <w:rPr>
          <w:b/>
        </w:rPr>
        <w:t>152€</w:t>
      </w:r>
    </w:p>
    <w:p w14:paraId="779BBB46" w14:textId="77777777" w:rsidR="007D3AEF" w:rsidRDefault="007D3AEF" w:rsidP="008A7BB2">
      <w:pPr>
        <w:jc w:val="both"/>
        <w:rPr>
          <w:b/>
        </w:rPr>
      </w:pPr>
    </w:p>
    <w:p w14:paraId="2C6C6225" w14:textId="77777777" w:rsidR="007D3AEF" w:rsidRDefault="007D3AEF" w:rsidP="008A7BB2">
      <w:pPr>
        <w:jc w:val="both"/>
        <w:rPr>
          <w:b/>
          <w:bCs/>
        </w:rPr>
      </w:pPr>
    </w:p>
    <w:p w14:paraId="54FDE6B4" w14:textId="77777777" w:rsidR="008A7BB2" w:rsidRDefault="008A7BB2" w:rsidP="008A7BB2">
      <w:pPr>
        <w:ind w:firstLine="360"/>
        <w:jc w:val="both"/>
      </w:pPr>
      <w:r>
        <w:rPr>
          <w:b/>
          <w:bCs/>
        </w:rPr>
        <w:t>Hlasovanie:</w:t>
      </w:r>
    </w:p>
    <w:tbl>
      <w:tblPr>
        <w:tblW w:w="8940" w:type="dxa"/>
        <w:tblInd w:w="453" w:type="dxa"/>
        <w:tblLayout w:type="fixed"/>
        <w:tblLook w:val="0000" w:firstRow="0" w:lastRow="0" w:firstColumn="0" w:lastColumn="0" w:noHBand="0" w:noVBand="0"/>
      </w:tblPr>
      <w:tblGrid>
        <w:gridCol w:w="2227"/>
        <w:gridCol w:w="2277"/>
        <w:gridCol w:w="2178"/>
        <w:gridCol w:w="2258"/>
      </w:tblGrid>
      <w:tr w:rsidR="008A7BB2" w14:paraId="0453BF74" w14:textId="77777777" w:rsidTr="001A6341"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86940" w14:textId="77777777" w:rsidR="008A7BB2" w:rsidRDefault="008A7BB2" w:rsidP="006C322B">
            <w:pPr>
              <w:jc w:val="both"/>
            </w:pPr>
            <w:r>
              <w:t>ZA:</w:t>
            </w:r>
            <w:r w:rsidR="006C322B">
              <w:rPr>
                <w:rFonts w:ascii="Arial Black" w:hAnsi="Arial Black" w:cs="Arial Black"/>
                <w:b/>
                <w:bCs/>
              </w:rPr>
              <w:t>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A7845" w14:textId="77777777" w:rsidR="008A7BB2" w:rsidRDefault="008A7BB2" w:rsidP="001A6341">
            <w:pPr>
              <w:jc w:val="both"/>
            </w:pPr>
            <w:r>
              <w:t xml:space="preserve">PROTI: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4B57F" w14:textId="77777777" w:rsidR="008A7BB2" w:rsidRDefault="008A7BB2" w:rsidP="001A6341">
            <w:pPr>
              <w:jc w:val="both"/>
            </w:pPr>
            <w:r>
              <w:t xml:space="preserve">ZDRŽAL SA: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</w:tr>
      <w:tr w:rsidR="008A7BB2" w14:paraId="2FE9D338" w14:textId="77777777" w:rsidTr="001A6341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4716D" w14:textId="77777777" w:rsidR="008A7BB2" w:rsidRDefault="008A7BB2" w:rsidP="001A6341">
            <w:pPr>
              <w:jc w:val="both"/>
            </w:pPr>
            <w:r>
              <w:t>Ing. Pavol Záň</w:t>
            </w:r>
          </w:p>
          <w:p w14:paraId="25E0237D" w14:textId="77777777" w:rsidR="008A7BB2" w:rsidRDefault="008A7BB2" w:rsidP="001A6341">
            <w:pPr>
              <w:jc w:val="both"/>
            </w:pPr>
            <w:r>
              <w:t>Tomáš Ligas</w:t>
            </w:r>
          </w:p>
          <w:p w14:paraId="22BE316D" w14:textId="77777777" w:rsidR="008A7BB2" w:rsidRDefault="008A7BB2" w:rsidP="001A6341">
            <w:pPr>
              <w:jc w:val="both"/>
            </w:pPr>
            <w:r>
              <w:t>Milan Michalec</w:t>
            </w:r>
          </w:p>
        </w:tc>
        <w:tc>
          <w:tcPr>
            <w:tcW w:w="2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7AF338" w14:textId="77777777" w:rsidR="008A7BB2" w:rsidRDefault="008A7BB2" w:rsidP="001A6341">
            <w:pPr>
              <w:jc w:val="both"/>
            </w:pPr>
            <w:r>
              <w:t>Rastislav Gabaj</w:t>
            </w:r>
          </w:p>
          <w:p w14:paraId="08D19645" w14:textId="77777777" w:rsidR="008A7BB2" w:rsidRDefault="008A7BB2" w:rsidP="001A6341">
            <w:r>
              <w:t>Rastislav Hollý</w:t>
            </w:r>
          </w:p>
          <w:p w14:paraId="6B7E9055" w14:textId="77777777" w:rsidR="008A7BB2" w:rsidRDefault="008A7BB2" w:rsidP="001A6341">
            <w:r>
              <w:t>Ing. Miroslav Mikula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400B7" w14:textId="77777777" w:rsidR="008A7BB2" w:rsidRDefault="008A7BB2" w:rsidP="001A6341">
            <w:pPr>
              <w:snapToGrid w:val="0"/>
              <w:jc w:val="both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C65CB" w14:textId="77777777" w:rsidR="008A7BB2" w:rsidRDefault="008A7BB2" w:rsidP="001A6341">
            <w:pPr>
              <w:snapToGrid w:val="0"/>
              <w:jc w:val="both"/>
            </w:pPr>
          </w:p>
        </w:tc>
      </w:tr>
    </w:tbl>
    <w:p w14:paraId="3858E735" w14:textId="77777777" w:rsidR="008A7BB2" w:rsidRDefault="008A7BB2" w:rsidP="008A7BB2">
      <w:pPr>
        <w:ind w:left="360"/>
        <w:jc w:val="both"/>
      </w:pPr>
    </w:p>
    <w:p w14:paraId="45AAAA41" w14:textId="77777777" w:rsidR="008A7BB2" w:rsidRDefault="008A7BB2" w:rsidP="008A7BB2">
      <w:pPr>
        <w:jc w:val="both"/>
        <w:rPr>
          <w:b/>
          <w:bCs/>
        </w:rPr>
      </w:pPr>
      <w:r>
        <w:rPr>
          <w:b/>
          <w:bCs/>
        </w:rPr>
        <w:t xml:space="preserve"> Uznesenie BOLO schválené.</w:t>
      </w:r>
    </w:p>
    <w:p w14:paraId="3F525CD3" w14:textId="77777777" w:rsidR="00FC12D5" w:rsidRDefault="00FC12D5" w:rsidP="008A7BB2">
      <w:pPr>
        <w:jc w:val="both"/>
        <w:rPr>
          <w:b/>
          <w:bCs/>
        </w:rPr>
      </w:pPr>
    </w:p>
    <w:p w14:paraId="55BFE2FE" w14:textId="77777777" w:rsidR="00FC12D5" w:rsidRDefault="00FC12D5" w:rsidP="008A7BB2">
      <w:pPr>
        <w:jc w:val="both"/>
        <w:rPr>
          <w:b/>
          <w:bCs/>
        </w:rPr>
      </w:pPr>
    </w:p>
    <w:p w14:paraId="3D740A08" w14:textId="77777777" w:rsidR="00593735" w:rsidRDefault="00593735" w:rsidP="00593735">
      <w:pPr>
        <w:jc w:val="both"/>
        <w:rPr>
          <w:b/>
        </w:rPr>
      </w:pPr>
      <w:r>
        <w:rPr>
          <w:b/>
          <w:bCs/>
        </w:rPr>
        <w:t>Návrh uznesenia OZ:</w:t>
      </w:r>
    </w:p>
    <w:p w14:paraId="27B1B3FE" w14:textId="77777777" w:rsidR="00593735" w:rsidRDefault="00593735" w:rsidP="00593735">
      <w:pPr>
        <w:rPr>
          <w:b/>
        </w:rPr>
      </w:pPr>
    </w:p>
    <w:p w14:paraId="6752DE01" w14:textId="23807A51" w:rsidR="00593735" w:rsidRDefault="00593735" w:rsidP="00593735">
      <w:pPr>
        <w:jc w:val="both"/>
        <w:rPr>
          <w:b/>
          <w:bCs/>
        </w:rPr>
      </w:pPr>
      <w:r>
        <w:rPr>
          <w:b/>
        </w:rPr>
        <w:t>OZ schvaľuje</w:t>
      </w:r>
      <w:r w:rsidR="00287F25">
        <w:rPr>
          <w:b/>
        </w:rPr>
        <w:t xml:space="preserve"> Použitie Návratnej finančnej výpomoci </w:t>
      </w:r>
      <w:r>
        <w:rPr>
          <w:b/>
        </w:rPr>
        <w:t>vo výške 13 15</w:t>
      </w:r>
      <w:r w:rsidR="00287F25">
        <w:rPr>
          <w:b/>
        </w:rPr>
        <w:t xml:space="preserve">2€ na </w:t>
      </w:r>
      <w:r w:rsidR="00F55CC9">
        <w:rPr>
          <w:b/>
        </w:rPr>
        <w:t>rekonštrukciu</w:t>
      </w:r>
      <w:r w:rsidR="00287F25">
        <w:rPr>
          <w:b/>
        </w:rPr>
        <w:t xml:space="preserve"> cesty oproti potravinám Fodrek</w:t>
      </w:r>
      <w:r w:rsidR="00F55CC9">
        <w:rPr>
          <w:b/>
        </w:rPr>
        <w:t>.</w:t>
      </w:r>
    </w:p>
    <w:p w14:paraId="711BB82F" w14:textId="77777777" w:rsidR="00593735" w:rsidRDefault="00593735" w:rsidP="00593735">
      <w:pPr>
        <w:ind w:firstLine="360"/>
        <w:jc w:val="both"/>
      </w:pPr>
      <w:r>
        <w:rPr>
          <w:b/>
          <w:bCs/>
        </w:rPr>
        <w:t>Hlasovanie:</w:t>
      </w:r>
    </w:p>
    <w:tbl>
      <w:tblPr>
        <w:tblW w:w="8940" w:type="dxa"/>
        <w:tblInd w:w="453" w:type="dxa"/>
        <w:tblLayout w:type="fixed"/>
        <w:tblLook w:val="0000" w:firstRow="0" w:lastRow="0" w:firstColumn="0" w:lastColumn="0" w:noHBand="0" w:noVBand="0"/>
      </w:tblPr>
      <w:tblGrid>
        <w:gridCol w:w="2227"/>
        <w:gridCol w:w="2277"/>
        <w:gridCol w:w="2178"/>
        <w:gridCol w:w="2258"/>
      </w:tblGrid>
      <w:tr w:rsidR="00593735" w14:paraId="6B9CA7A4" w14:textId="77777777" w:rsidTr="005A1ECE"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5CB86" w14:textId="77777777" w:rsidR="00593735" w:rsidRDefault="00593735" w:rsidP="005A1ECE">
            <w:pPr>
              <w:jc w:val="both"/>
            </w:pPr>
            <w:r>
              <w:t>ZA:</w:t>
            </w:r>
            <w:r>
              <w:rPr>
                <w:rFonts w:ascii="Arial Black" w:hAnsi="Arial Black" w:cs="Arial Black"/>
                <w:b/>
                <w:bCs/>
              </w:rPr>
              <w:t>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DB59C" w14:textId="77777777" w:rsidR="00593735" w:rsidRDefault="00593735" w:rsidP="005A1ECE">
            <w:pPr>
              <w:jc w:val="both"/>
            </w:pPr>
            <w:r>
              <w:t xml:space="preserve">PROTI: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D0B06" w14:textId="77777777" w:rsidR="00593735" w:rsidRDefault="00593735" w:rsidP="005A1ECE">
            <w:pPr>
              <w:jc w:val="both"/>
            </w:pPr>
            <w:r>
              <w:t xml:space="preserve">ZDRŽAL SA: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</w:tr>
      <w:tr w:rsidR="00593735" w14:paraId="3E5C77F1" w14:textId="77777777" w:rsidTr="005A1ECE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81CD6" w14:textId="77777777" w:rsidR="00593735" w:rsidRDefault="00593735" w:rsidP="005A1ECE">
            <w:pPr>
              <w:jc w:val="both"/>
            </w:pPr>
            <w:r>
              <w:t>Ing. Pavol Záň</w:t>
            </w:r>
          </w:p>
          <w:p w14:paraId="44D72B10" w14:textId="77777777" w:rsidR="00593735" w:rsidRDefault="00593735" w:rsidP="005A1ECE">
            <w:pPr>
              <w:jc w:val="both"/>
            </w:pPr>
            <w:r>
              <w:t>Tomáš Ligas</w:t>
            </w:r>
          </w:p>
          <w:p w14:paraId="0D9BDF41" w14:textId="77777777" w:rsidR="00593735" w:rsidRDefault="00593735" w:rsidP="005A1ECE">
            <w:pPr>
              <w:jc w:val="both"/>
            </w:pPr>
            <w:r>
              <w:t>Milan Michalec</w:t>
            </w:r>
          </w:p>
        </w:tc>
        <w:tc>
          <w:tcPr>
            <w:tcW w:w="2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D07D4E" w14:textId="77777777" w:rsidR="00593735" w:rsidRDefault="00593735" w:rsidP="005A1ECE">
            <w:pPr>
              <w:jc w:val="both"/>
            </w:pPr>
            <w:r>
              <w:t>Rastislav Gabaj</w:t>
            </w:r>
          </w:p>
          <w:p w14:paraId="6C63F81E" w14:textId="77777777" w:rsidR="00593735" w:rsidRDefault="00593735" w:rsidP="005A1ECE">
            <w:r>
              <w:t>Rastislav Hollý</w:t>
            </w:r>
          </w:p>
          <w:p w14:paraId="52328E7C" w14:textId="77777777" w:rsidR="00593735" w:rsidRDefault="00593735" w:rsidP="005A1ECE">
            <w:r>
              <w:t>Ing. Miroslav Mikula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100FD" w14:textId="77777777" w:rsidR="00593735" w:rsidRDefault="00593735" w:rsidP="005A1ECE">
            <w:pPr>
              <w:snapToGrid w:val="0"/>
              <w:jc w:val="both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FD0DC" w14:textId="77777777" w:rsidR="00593735" w:rsidRDefault="00593735" w:rsidP="005A1ECE">
            <w:pPr>
              <w:snapToGrid w:val="0"/>
              <w:jc w:val="both"/>
            </w:pPr>
          </w:p>
        </w:tc>
      </w:tr>
    </w:tbl>
    <w:p w14:paraId="7C72214E" w14:textId="77777777" w:rsidR="00593735" w:rsidRDefault="00593735" w:rsidP="00593735">
      <w:pPr>
        <w:ind w:left="360"/>
        <w:jc w:val="both"/>
      </w:pPr>
    </w:p>
    <w:p w14:paraId="4174957D" w14:textId="77777777" w:rsidR="00593735" w:rsidRPr="00BD757D" w:rsidRDefault="00593735" w:rsidP="008A7BB2">
      <w:pPr>
        <w:jc w:val="both"/>
      </w:pPr>
      <w:r>
        <w:rPr>
          <w:b/>
          <w:bCs/>
        </w:rPr>
        <w:t xml:space="preserve"> Uznesenie BOLO schválené.</w:t>
      </w:r>
    </w:p>
    <w:p w14:paraId="3097A278" w14:textId="77777777" w:rsidR="008A7BB2" w:rsidRPr="00FF27D3" w:rsidRDefault="008A7BB2" w:rsidP="008A7BB2">
      <w:pPr>
        <w:jc w:val="both"/>
        <w:rPr>
          <w:bCs/>
        </w:rPr>
      </w:pPr>
    </w:p>
    <w:p w14:paraId="4440A910" w14:textId="77777777" w:rsidR="008A7BB2" w:rsidRDefault="008A0736" w:rsidP="008A7BB2">
      <w:pPr>
        <w:jc w:val="center"/>
        <w:rPr>
          <w:i/>
          <w:u w:val="single"/>
        </w:rPr>
      </w:pPr>
      <w:r>
        <w:rPr>
          <w:i/>
          <w:u w:val="single"/>
        </w:rPr>
        <w:t>7</w:t>
      </w:r>
      <w:r w:rsidR="008A7BB2">
        <w:rPr>
          <w:i/>
          <w:u w:val="single"/>
        </w:rPr>
        <w:t>. Bytové domy v obci Fačkov - nájom</w:t>
      </w:r>
    </w:p>
    <w:p w14:paraId="7FA2B1FC" w14:textId="77777777" w:rsidR="008A7BB2" w:rsidRDefault="008A7BB2" w:rsidP="008A7BB2">
      <w:pPr>
        <w:jc w:val="center"/>
        <w:rPr>
          <w:i/>
          <w:u w:val="single"/>
        </w:rPr>
      </w:pPr>
    </w:p>
    <w:p w14:paraId="1F931552" w14:textId="77777777" w:rsidR="002F130F" w:rsidRDefault="008A7BB2" w:rsidP="008A7BB2">
      <w:pPr>
        <w:jc w:val="both"/>
      </w:pPr>
      <w:r>
        <w:t>Starosta predniesol poslancom</w:t>
      </w:r>
      <w:r w:rsidR="00323A7E">
        <w:t>,</w:t>
      </w:r>
      <w:r w:rsidR="009644F7">
        <w:t xml:space="preserve"> koľko finančných prostriedkov bude musieť minimálne obec platiť</w:t>
      </w:r>
      <w:r w:rsidR="009562B2">
        <w:t xml:space="preserve"> za B</w:t>
      </w:r>
      <w:r w:rsidR="009644F7">
        <w:t>ytové domy v mesačných splátkach. Vysvetlil im, že splátky podľa kritérií ŠFRB môžu byť max. 5% z obstarávacej ceny bytových domov bez technickej vybavenosti, fond oprav musí byť min. 0,5% z obstarávacej ceny,</w:t>
      </w:r>
      <w:r w:rsidR="009562B2">
        <w:t xml:space="preserve"> </w:t>
      </w:r>
      <w:r w:rsidR="009644F7">
        <w:t>ale už aj s technickou vybavenosťo</w:t>
      </w:r>
      <w:r w:rsidR="009562B2">
        <w:t>u + poistné. Spotrebu vody, tepla, elektriny si už bude platiť každý sám podľa spotreby a spoločné priestory sa rozpočítajú podľa m2 plochy bytu. Po diskusií</w:t>
      </w:r>
      <w:r w:rsidR="00593735">
        <w:t xml:space="preserve"> vyzval poslancov, aby sa jednotlivo vyjadrili k výškam nájmu.</w:t>
      </w:r>
      <w:r w:rsidR="00011D9A">
        <w:t xml:space="preserve"> Piati poslanci boli za 3,3% nájom</w:t>
      </w:r>
      <w:r w:rsidR="00323A7E">
        <w:t xml:space="preserve"> m2/ mesiac</w:t>
      </w:r>
      <w:r w:rsidR="00011D9A">
        <w:t xml:space="preserve"> a jeden za 3,5% nájom</w:t>
      </w:r>
      <w:r w:rsidR="00323A7E">
        <w:t xml:space="preserve"> m2/mesiac.</w:t>
      </w:r>
      <w:r w:rsidR="00011D9A">
        <w:t>.</w:t>
      </w:r>
      <w:r w:rsidR="00593735">
        <w:t xml:space="preserve"> </w:t>
      </w:r>
      <w:r w:rsidR="009562B2">
        <w:t xml:space="preserve">Na Fonde oprav sa všetci poslanci zhodli na 0,5% z OC bytových domov aj s technickou vybavenosťou. </w:t>
      </w:r>
      <w:r w:rsidR="00593735">
        <w:t>Po dlhej diskusii dal starosta hlasovať.</w:t>
      </w:r>
    </w:p>
    <w:p w14:paraId="68A5BF88" w14:textId="77777777" w:rsidR="008A7BB2" w:rsidRDefault="008A7BB2" w:rsidP="008A7BB2">
      <w:pPr>
        <w:jc w:val="both"/>
      </w:pPr>
    </w:p>
    <w:p w14:paraId="39B1AEF4" w14:textId="77777777" w:rsidR="008A7BB2" w:rsidRDefault="008A7BB2" w:rsidP="008A7BB2">
      <w:pPr>
        <w:jc w:val="both"/>
        <w:rPr>
          <w:b/>
        </w:rPr>
      </w:pPr>
      <w:r>
        <w:rPr>
          <w:b/>
          <w:bCs/>
        </w:rPr>
        <w:t>Návrh uznesenia OZ:</w:t>
      </w:r>
    </w:p>
    <w:p w14:paraId="7091ABB7" w14:textId="77777777" w:rsidR="008A7BB2" w:rsidRDefault="008A7BB2" w:rsidP="008A7BB2">
      <w:pPr>
        <w:rPr>
          <w:b/>
        </w:rPr>
      </w:pPr>
    </w:p>
    <w:p w14:paraId="1F758CF5" w14:textId="77777777" w:rsidR="008A7BB2" w:rsidRDefault="008A7BB2" w:rsidP="008A7BB2">
      <w:pPr>
        <w:rPr>
          <w:b/>
          <w:bCs/>
        </w:rPr>
      </w:pPr>
      <w:r w:rsidRPr="008A7BB2">
        <w:rPr>
          <w:b/>
          <w:bCs/>
        </w:rPr>
        <w:t xml:space="preserve">OZ  schvaľuje </w:t>
      </w:r>
      <w:r w:rsidR="00011D9A">
        <w:rPr>
          <w:b/>
          <w:bCs/>
        </w:rPr>
        <w:t>Výšku nájmu v </w:t>
      </w:r>
      <w:r w:rsidR="00022E68">
        <w:rPr>
          <w:b/>
          <w:bCs/>
        </w:rPr>
        <w:t>B</w:t>
      </w:r>
      <w:r w:rsidR="00011D9A">
        <w:rPr>
          <w:b/>
          <w:bCs/>
        </w:rPr>
        <w:t>ytových domoch na 3,30% ( 2,74 €/m²)</w:t>
      </w:r>
      <w:r w:rsidR="00323A7E">
        <w:rPr>
          <w:b/>
          <w:bCs/>
        </w:rPr>
        <w:t xml:space="preserve"> / mesiac.</w:t>
      </w:r>
    </w:p>
    <w:p w14:paraId="7BAD680B" w14:textId="77777777" w:rsidR="008A7BB2" w:rsidRDefault="008A7BB2" w:rsidP="008A7BB2">
      <w:pPr>
        <w:ind w:firstLine="360"/>
        <w:jc w:val="both"/>
      </w:pPr>
      <w:r>
        <w:rPr>
          <w:b/>
          <w:bCs/>
        </w:rPr>
        <w:t>Hlasovanie:</w:t>
      </w:r>
    </w:p>
    <w:tbl>
      <w:tblPr>
        <w:tblW w:w="8940" w:type="dxa"/>
        <w:tblInd w:w="453" w:type="dxa"/>
        <w:tblLayout w:type="fixed"/>
        <w:tblLook w:val="0000" w:firstRow="0" w:lastRow="0" w:firstColumn="0" w:lastColumn="0" w:noHBand="0" w:noVBand="0"/>
      </w:tblPr>
      <w:tblGrid>
        <w:gridCol w:w="2227"/>
        <w:gridCol w:w="2277"/>
        <w:gridCol w:w="2178"/>
        <w:gridCol w:w="2258"/>
      </w:tblGrid>
      <w:tr w:rsidR="008A7BB2" w14:paraId="5B0C0F35" w14:textId="77777777" w:rsidTr="001A6341"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D746B" w14:textId="77777777" w:rsidR="008A7BB2" w:rsidRDefault="008A7BB2" w:rsidP="00011D9A">
            <w:pPr>
              <w:jc w:val="both"/>
            </w:pPr>
            <w:r>
              <w:t>ZA:</w:t>
            </w:r>
            <w:r w:rsidR="00011D9A">
              <w:rPr>
                <w:rFonts w:ascii="Arial Black" w:hAnsi="Arial Black" w:cs="Arial Black"/>
                <w:b/>
                <w:bCs/>
              </w:rPr>
              <w:t>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8019D" w14:textId="77777777" w:rsidR="008A7BB2" w:rsidRDefault="008A7BB2" w:rsidP="00011D9A">
            <w:pPr>
              <w:jc w:val="both"/>
            </w:pPr>
            <w:r>
              <w:t xml:space="preserve">PROTI: </w:t>
            </w:r>
            <w:r w:rsidR="00011D9A">
              <w:rPr>
                <w:rFonts w:ascii="Arial Black" w:hAnsi="Arial Black" w:cs="Arial Black"/>
                <w:b/>
                <w:bCs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2CE95" w14:textId="77777777" w:rsidR="008A7BB2" w:rsidRDefault="008A7BB2" w:rsidP="001A6341">
            <w:pPr>
              <w:jc w:val="both"/>
            </w:pPr>
            <w:r>
              <w:t xml:space="preserve">ZDRŽAL SA: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</w:tr>
      <w:tr w:rsidR="008A7BB2" w14:paraId="20DE143D" w14:textId="77777777" w:rsidTr="001A6341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03F5D" w14:textId="77777777" w:rsidR="008A7BB2" w:rsidRDefault="008A7BB2" w:rsidP="001A6341">
            <w:pPr>
              <w:jc w:val="both"/>
            </w:pPr>
            <w:r>
              <w:t>Tomáš Ligas</w:t>
            </w:r>
          </w:p>
          <w:p w14:paraId="1C7BCE32" w14:textId="77777777" w:rsidR="008A7BB2" w:rsidRDefault="008A7BB2" w:rsidP="001A6341">
            <w:pPr>
              <w:jc w:val="both"/>
            </w:pPr>
            <w:r>
              <w:t>Milan Michalec</w:t>
            </w:r>
          </w:p>
        </w:tc>
        <w:tc>
          <w:tcPr>
            <w:tcW w:w="2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4A20DEF" w14:textId="77777777" w:rsidR="008A7BB2" w:rsidRDefault="008A7BB2" w:rsidP="001A6341">
            <w:pPr>
              <w:jc w:val="both"/>
            </w:pPr>
            <w:r>
              <w:t>Rastislav Gabaj</w:t>
            </w:r>
          </w:p>
          <w:p w14:paraId="67FD6562" w14:textId="77777777" w:rsidR="008A7BB2" w:rsidRDefault="008A7BB2" w:rsidP="001A6341">
            <w:r>
              <w:t>Rastislav Hollý</w:t>
            </w:r>
          </w:p>
          <w:p w14:paraId="7F275F74" w14:textId="77777777" w:rsidR="008A7BB2" w:rsidRDefault="008A7BB2" w:rsidP="001A6341">
            <w:r>
              <w:t>Ing. Miroslav Mikula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5D2D6" w14:textId="77777777" w:rsidR="00011D9A" w:rsidRDefault="00011D9A" w:rsidP="00011D9A">
            <w:pPr>
              <w:jc w:val="both"/>
            </w:pPr>
            <w:r>
              <w:t>Ing. Pavol Záň</w:t>
            </w:r>
          </w:p>
          <w:p w14:paraId="3CF63296" w14:textId="77777777" w:rsidR="008A7BB2" w:rsidRDefault="008A7BB2" w:rsidP="001A6341">
            <w:pPr>
              <w:snapToGrid w:val="0"/>
              <w:jc w:val="both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F6BF9" w14:textId="77777777" w:rsidR="008A7BB2" w:rsidRDefault="008A7BB2" w:rsidP="001A6341">
            <w:pPr>
              <w:snapToGrid w:val="0"/>
              <w:jc w:val="both"/>
            </w:pPr>
          </w:p>
        </w:tc>
      </w:tr>
    </w:tbl>
    <w:p w14:paraId="02BB2767" w14:textId="77777777" w:rsidR="008A7BB2" w:rsidRDefault="008A7BB2" w:rsidP="008A7BB2">
      <w:pPr>
        <w:ind w:left="360"/>
        <w:jc w:val="both"/>
      </w:pPr>
    </w:p>
    <w:p w14:paraId="60E35995" w14:textId="77777777" w:rsidR="008A7BB2" w:rsidRPr="00DE3A46" w:rsidRDefault="008A7BB2" w:rsidP="00DE3A46">
      <w:pPr>
        <w:jc w:val="both"/>
      </w:pPr>
      <w:r>
        <w:rPr>
          <w:b/>
          <w:bCs/>
        </w:rPr>
        <w:t xml:space="preserve"> Uznesenie BOLO schválené.</w:t>
      </w:r>
    </w:p>
    <w:p w14:paraId="0CF087B2" w14:textId="77777777" w:rsidR="00011D9A" w:rsidRDefault="00011D9A" w:rsidP="00011D9A">
      <w:pPr>
        <w:jc w:val="both"/>
      </w:pPr>
    </w:p>
    <w:p w14:paraId="029264A0" w14:textId="77777777" w:rsidR="00011D9A" w:rsidRDefault="00011D9A" w:rsidP="00011D9A">
      <w:pPr>
        <w:jc w:val="both"/>
        <w:rPr>
          <w:b/>
        </w:rPr>
      </w:pPr>
      <w:r>
        <w:rPr>
          <w:b/>
          <w:bCs/>
        </w:rPr>
        <w:t>Návrh uznesenia OZ:</w:t>
      </w:r>
    </w:p>
    <w:p w14:paraId="452B0100" w14:textId="77777777" w:rsidR="00011D9A" w:rsidRDefault="00011D9A" w:rsidP="00011D9A">
      <w:pPr>
        <w:rPr>
          <w:b/>
        </w:rPr>
      </w:pPr>
    </w:p>
    <w:p w14:paraId="1DD243A8" w14:textId="77777777" w:rsidR="00011D9A" w:rsidRDefault="00011D9A" w:rsidP="00011D9A">
      <w:pPr>
        <w:rPr>
          <w:b/>
          <w:bCs/>
        </w:rPr>
      </w:pPr>
      <w:r w:rsidRPr="008A7BB2">
        <w:rPr>
          <w:b/>
          <w:bCs/>
        </w:rPr>
        <w:t xml:space="preserve">OZ  schvaľuje </w:t>
      </w:r>
      <w:r>
        <w:rPr>
          <w:b/>
          <w:bCs/>
        </w:rPr>
        <w:t>Výšku fondu opráv v </w:t>
      </w:r>
      <w:r w:rsidR="00022E68">
        <w:rPr>
          <w:b/>
          <w:bCs/>
        </w:rPr>
        <w:t>B</w:t>
      </w:r>
      <w:r w:rsidR="00323A7E">
        <w:rPr>
          <w:b/>
          <w:bCs/>
        </w:rPr>
        <w:t>ytových domoch na 0,</w:t>
      </w:r>
      <w:r>
        <w:rPr>
          <w:b/>
          <w:bCs/>
        </w:rPr>
        <w:t xml:space="preserve">5% </w:t>
      </w:r>
    </w:p>
    <w:p w14:paraId="267A48AB" w14:textId="77777777" w:rsidR="00011D9A" w:rsidRDefault="00011D9A" w:rsidP="00011D9A">
      <w:pPr>
        <w:ind w:firstLine="360"/>
        <w:jc w:val="both"/>
      </w:pPr>
      <w:r>
        <w:rPr>
          <w:b/>
          <w:bCs/>
        </w:rPr>
        <w:t>Hlasovanie:</w:t>
      </w:r>
    </w:p>
    <w:tbl>
      <w:tblPr>
        <w:tblW w:w="8940" w:type="dxa"/>
        <w:tblInd w:w="453" w:type="dxa"/>
        <w:tblLayout w:type="fixed"/>
        <w:tblLook w:val="0000" w:firstRow="0" w:lastRow="0" w:firstColumn="0" w:lastColumn="0" w:noHBand="0" w:noVBand="0"/>
      </w:tblPr>
      <w:tblGrid>
        <w:gridCol w:w="2227"/>
        <w:gridCol w:w="2277"/>
        <w:gridCol w:w="2178"/>
        <w:gridCol w:w="2258"/>
      </w:tblGrid>
      <w:tr w:rsidR="00011D9A" w14:paraId="05919556" w14:textId="77777777" w:rsidTr="005A1ECE"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28A49" w14:textId="77777777" w:rsidR="00011D9A" w:rsidRDefault="00011D9A" w:rsidP="00022E68">
            <w:pPr>
              <w:jc w:val="both"/>
            </w:pPr>
            <w:r>
              <w:t>ZA:</w:t>
            </w:r>
            <w:r w:rsidR="00022E68">
              <w:rPr>
                <w:rFonts w:ascii="Arial Black" w:hAnsi="Arial Black" w:cs="Arial Black"/>
                <w:b/>
                <w:bCs/>
              </w:rPr>
              <w:t>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FD4E8" w14:textId="77777777" w:rsidR="00011D9A" w:rsidRDefault="00011D9A" w:rsidP="00022E68">
            <w:pPr>
              <w:jc w:val="both"/>
            </w:pPr>
            <w:r>
              <w:t xml:space="preserve">PROTI: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79F92" w14:textId="77777777" w:rsidR="00011D9A" w:rsidRDefault="00011D9A" w:rsidP="005A1ECE">
            <w:pPr>
              <w:jc w:val="both"/>
            </w:pPr>
            <w:r>
              <w:t xml:space="preserve">ZDRŽAL SA: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</w:tr>
      <w:tr w:rsidR="00011D9A" w14:paraId="0B0E6459" w14:textId="77777777" w:rsidTr="005A1ECE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AA9EE" w14:textId="77777777" w:rsidR="00011D9A" w:rsidRDefault="00011D9A" w:rsidP="005A1ECE">
            <w:pPr>
              <w:jc w:val="both"/>
            </w:pPr>
            <w:r>
              <w:t>Tomáš Ligas</w:t>
            </w:r>
          </w:p>
          <w:p w14:paraId="42F5F750" w14:textId="77777777" w:rsidR="00011D9A" w:rsidRDefault="00011D9A" w:rsidP="005A1ECE">
            <w:pPr>
              <w:jc w:val="both"/>
            </w:pPr>
            <w:r>
              <w:t>Milan Michalec</w:t>
            </w:r>
          </w:p>
          <w:p w14:paraId="711D8875" w14:textId="77777777" w:rsidR="00011D9A" w:rsidRDefault="00011D9A" w:rsidP="005A1ECE">
            <w:pPr>
              <w:jc w:val="both"/>
            </w:pPr>
            <w:r>
              <w:t>Ing. Pavol Záň</w:t>
            </w:r>
          </w:p>
        </w:tc>
        <w:tc>
          <w:tcPr>
            <w:tcW w:w="2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08ECE3" w14:textId="77777777" w:rsidR="00011D9A" w:rsidRDefault="00011D9A" w:rsidP="005A1ECE">
            <w:pPr>
              <w:jc w:val="both"/>
            </w:pPr>
            <w:r>
              <w:t>Rastislav Gabaj</w:t>
            </w:r>
          </w:p>
          <w:p w14:paraId="12748806" w14:textId="77777777" w:rsidR="00011D9A" w:rsidRDefault="00011D9A" w:rsidP="005A1ECE">
            <w:r>
              <w:t>Rastislav Hollý</w:t>
            </w:r>
          </w:p>
          <w:p w14:paraId="1B931391" w14:textId="77777777" w:rsidR="00011D9A" w:rsidRDefault="00011D9A" w:rsidP="005A1ECE">
            <w:r>
              <w:t>Ing. Miroslav Mikula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25CCB" w14:textId="77777777" w:rsidR="00011D9A" w:rsidRDefault="00011D9A" w:rsidP="00022E68">
            <w:pPr>
              <w:jc w:val="both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EBDA5" w14:textId="77777777" w:rsidR="00011D9A" w:rsidRDefault="00011D9A" w:rsidP="005A1ECE">
            <w:pPr>
              <w:snapToGrid w:val="0"/>
              <w:jc w:val="both"/>
            </w:pPr>
          </w:p>
        </w:tc>
      </w:tr>
    </w:tbl>
    <w:p w14:paraId="422C521F" w14:textId="77777777" w:rsidR="00011D9A" w:rsidRDefault="00011D9A" w:rsidP="00011D9A">
      <w:pPr>
        <w:ind w:left="360"/>
        <w:jc w:val="both"/>
      </w:pPr>
    </w:p>
    <w:p w14:paraId="3957340C" w14:textId="77777777" w:rsidR="00011D9A" w:rsidRDefault="00011D9A" w:rsidP="00011D9A">
      <w:pPr>
        <w:jc w:val="both"/>
      </w:pPr>
      <w:r>
        <w:rPr>
          <w:b/>
          <w:bCs/>
        </w:rPr>
        <w:t xml:space="preserve"> Uznesenie BOLO schválené.</w:t>
      </w:r>
    </w:p>
    <w:p w14:paraId="61748075" w14:textId="77777777" w:rsidR="00011D9A" w:rsidRDefault="00011D9A" w:rsidP="00011D9A">
      <w:pPr>
        <w:rPr>
          <w:b/>
          <w:bCs/>
        </w:rPr>
      </w:pPr>
    </w:p>
    <w:p w14:paraId="4D70E903" w14:textId="77777777" w:rsidR="00FC12D5" w:rsidRDefault="00FC12D5" w:rsidP="00011D9A">
      <w:pPr>
        <w:rPr>
          <w:bCs/>
        </w:rPr>
      </w:pPr>
      <w:r>
        <w:rPr>
          <w:bCs/>
        </w:rPr>
        <w:t>Starosta požiadal poslancov o schválenie uznesenia o udelenie výnimky pre E. Gazdíkovú, ktorej bol pridelený nájomný byt v obci Fačkov, napriek tomu, ž</w:t>
      </w:r>
      <w:r w:rsidR="00DE3A46">
        <w:rPr>
          <w:bCs/>
        </w:rPr>
        <w:t>e je vlastníčkou rodinného domu v 1/1.</w:t>
      </w:r>
    </w:p>
    <w:p w14:paraId="7FA7F021" w14:textId="77777777" w:rsidR="00DE3A46" w:rsidRPr="00FC12D5" w:rsidRDefault="00DE3A46" w:rsidP="00011D9A">
      <w:pPr>
        <w:rPr>
          <w:bCs/>
        </w:rPr>
      </w:pPr>
    </w:p>
    <w:p w14:paraId="68B40C3C" w14:textId="77777777" w:rsidR="00DE3A46" w:rsidRPr="00DE3A46" w:rsidRDefault="00DE3A46" w:rsidP="00DE3A46">
      <w:pPr>
        <w:jc w:val="both"/>
        <w:rPr>
          <w:b/>
          <w:bCs/>
        </w:rPr>
      </w:pPr>
      <w:r>
        <w:rPr>
          <w:b/>
          <w:bCs/>
        </w:rPr>
        <w:t>Návrh uznesenia OZ:</w:t>
      </w:r>
    </w:p>
    <w:p w14:paraId="5E464983" w14:textId="77777777" w:rsidR="00DE3A46" w:rsidRDefault="00DE3A46" w:rsidP="00DE3A46">
      <w:pPr>
        <w:rPr>
          <w:b/>
          <w:bCs/>
        </w:rPr>
      </w:pPr>
      <w:r w:rsidRPr="008A7BB2">
        <w:rPr>
          <w:b/>
          <w:bCs/>
        </w:rPr>
        <w:t xml:space="preserve">OZ  schvaľuje </w:t>
      </w:r>
      <w:r w:rsidR="00AF7FD8">
        <w:rPr>
          <w:b/>
          <w:bCs/>
        </w:rPr>
        <w:t>pridelenie nájomného bytu p.  E. Gazdíkovej na základe VZN č. 8/2017</w:t>
      </w:r>
      <w:r w:rsidR="00AF7FD8" w:rsidRPr="00896910">
        <w:rPr>
          <w:b/>
        </w:rPr>
        <w:t xml:space="preserve"> o spôsobe prideľovania nájomných bytov</w:t>
      </w:r>
      <w:r w:rsidR="00AF7FD8">
        <w:rPr>
          <w:b/>
          <w:bCs/>
        </w:rPr>
        <w:t>, čl. 4, ods.4, písm</w:t>
      </w:r>
      <w:r w:rsidR="00323A7E">
        <w:rPr>
          <w:b/>
          <w:bCs/>
        </w:rPr>
        <w:t>.</w:t>
      </w:r>
      <w:r w:rsidR="00AF7FD8">
        <w:rPr>
          <w:b/>
          <w:bCs/>
        </w:rPr>
        <w:t xml:space="preserve"> a</w:t>
      </w:r>
    </w:p>
    <w:p w14:paraId="497F2020" w14:textId="77777777" w:rsidR="00DE3A46" w:rsidRDefault="00DE3A46" w:rsidP="00DE3A46">
      <w:pPr>
        <w:ind w:firstLine="360"/>
        <w:jc w:val="both"/>
      </w:pPr>
      <w:r>
        <w:rPr>
          <w:b/>
          <w:bCs/>
        </w:rPr>
        <w:t>Hlasovanie:</w:t>
      </w:r>
    </w:p>
    <w:tbl>
      <w:tblPr>
        <w:tblW w:w="8940" w:type="dxa"/>
        <w:tblInd w:w="453" w:type="dxa"/>
        <w:tblLayout w:type="fixed"/>
        <w:tblLook w:val="0000" w:firstRow="0" w:lastRow="0" w:firstColumn="0" w:lastColumn="0" w:noHBand="0" w:noVBand="0"/>
      </w:tblPr>
      <w:tblGrid>
        <w:gridCol w:w="2227"/>
        <w:gridCol w:w="2277"/>
        <w:gridCol w:w="2178"/>
        <w:gridCol w:w="2258"/>
      </w:tblGrid>
      <w:tr w:rsidR="00DE3A46" w14:paraId="42B3C7AA" w14:textId="77777777" w:rsidTr="005A1ECE"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036EE" w14:textId="77777777" w:rsidR="00DE3A46" w:rsidRDefault="00DE3A46" w:rsidP="005A1ECE">
            <w:pPr>
              <w:jc w:val="both"/>
            </w:pPr>
            <w:r>
              <w:t>ZA:</w:t>
            </w:r>
            <w:r>
              <w:rPr>
                <w:rFonts w:ascii="Arial Black" w:hAnsi="Arial Black" w:cs="Arial Black"/>
                <w:b/>
                <w:bCs/>
              </w:rPr>
              <w:t>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810FD" w14:textId="77777777" w:rsidR="00DE3A46" w:rsidRDefault="00DE3A46" w:rsidP="005A1ECE">
            <w:pPr>
              <w:jc w:val="both"/>
            </w:pPr>
            <w:r>
              <w:t xml:space="preserve">PROTI: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0B384" w14:textId="77777777" w:rsidR="00DE3A46" w:rsidRDefault="00DE3A46" w:rsidP="005A1ECE">
            <w:pPr>
              <w:jc w:val="both"/>
            </w:pPr>
            <w:r>
              <w:t xml:space="preserve">ZDRŽAL SA: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</w:tr>
      <w:tr w:rsidR="00DE3A46" w14:paraId="46262169" w14:textId="77777777" w:rsidTr="005A1ECE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F9037" w14:textId="77777777" w:rsidR="00DE3A46" w:rsidRDefault="00DE3A46" w:rsidP="005A1ECE">
            <w:pPr>
              <w:jc w:val="both"/>
            </w:pPr>
            <w:r>
              <w:t>Tomáš Ligas</w:t>
            </w:r>
          </w:p>
          <w:p w14:paraId="384C3E16" w14:textId="77777777" w:rsidR="00DE3A46" w:rsidRDefault="00DE3A46" w:rsidP="005A1ECE">
            <w:pPr>
              <w:jc w:val="both"/>
            </w:pPr>
            <w:r>
              <w:t>Milan Michalec</w:t>
            </w:r>
          </w:p>
          <w:p w14:paraId="5FF69CFE" w14:textId="77777777" w:rsidR="00DE3A46" w:rsidRDefault="00DE3A46" w:rsidP="005A1ECE">
            <w:pPr>
              <w:jc w:val="both"/>
            </w:pPr>
            <w:r>
              <w:t>Ing. Pavol Záň</w:t>
            </w:r>
          </w:p>
        </w:tc>
        <w:tc>
          <w:tcPr>
            <w:tcW w:w="2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2F1B5A9" w14:textId="77777777" w:rsidR="00DE3A46" w:rsidRDefault="00DE3A46" w:rsidP="005A1ECE">
            <w:pPr>
              <w:jc w:val="both"/>
            </w:pPr>
            <w:r>
              <w:t>Rastislav Gabaj</w:t>
            </w:r>
          </w:p>
          <w:p w14:paraId="5DD2D1C2" w14:textId="77777777" w:rsidR="00DE3A46" w:rsidRDefault="00DE3A46" w:rsidP="005A1ECE">
            <w:r>
              <w:t>Rastislav Hollý</w:t>
            </w:r>
          </w:p>
          <w:p w14:paraId="7BC5F69C" w14:textId="77777777" w:rsidR="00DE3A46" w:rsidRDefault="00DE3A46" w:rsidP="005A1ECE">
            <w:r>
              <w:t>Ing. Miroslav Mikula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2B787" w14:textId="77777777" w:rsidR="00DE3A46" w:rsidRDefault="00DE3A46" w:rsidP="005A1ECE">
            <w:pPr>
              <w:jc w:val="both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7B5CC" w14:textId="77777777" w:rsidR="00DE3A46" w:rsidRDefault="00DE3A46" w:rsidP="005A1ECE">
            <w:pPr>
              <w:snapToGrid w:val="0"/>
              <w:jc w:val="both"/>
            </w:pPr>
          </w:p>
        </w:tc>
      </w:tr>
    </w:tbl>
    <w:p w14:paraId="3FDC8BDE" w14:textId="77777777" w:rsidR="00DE3A46" w:rsidRDefault="00DE3A46" w:rsidP="00DE3A46">
      <w:pPr>
        <w:ind w:left="360"/>
        <w:jc w:val="both"/>
      </w:pPr>
    </w:p>
    <w:p w14:paraId="0AEE8B82" w14:textId="77777777" w:rsidR="00011D9A" w:rsidRPr="00AF7FD8" w:rsidRDefault="00DE3A46" w:rsidP="00AF7FD8">
      <w:pPr>
        <w:jc w:val="both"/>
      </w:pPr>
      <w:r>
        <w:rPr>
          <w:b/>
          <w:bCs/>
        </w:rPr>
        <w:t xml:space="preserve"> Uznesenie BOLO schválené.</w:t>
      </w:r>
    </w:p>
    <w:p w14:paraId="7C6AB51E" w14:textId="77777777" w:rsidR="008A7BB2" w:rsidRDefault="008A7BB2" w:rsidP="008A7BB2">
      <w:pPr>
        <w:ind w:firstLine="360"/>
        <w:jc w:val="both"/>
        <w:rPr>
          <w:b/>
          <w:bCs/>
        </w:rPr>
      </w:pPr>
    </w:p>
    <w:p w14:paraId="24B33743" w14:textId="77777777" w:rsidR="008A7BB2" w:rsidRDefault="008A0736" w:rsidP="008A7BB2">
      <w:pPr>
        <w:jc w:val="center"/>
      </w:pPr>
      <w:r>
        <w:rPr>
          <w:i/>
          <w:u w:val="single"/>
        </w:rPr>
        <w:t>8</w:t>
      </w:r>
      <w:r w:rsidR="008A7BB2">
        <w:rPr>
          <w:i/>
          <w:u w:val="single"/>
        </w:rPr>
        <w:t>. Rôzne</w:t>
      </w:r>
    </w:p>
    <w:p w14:paraId="0A5BC675" w14:textId="77777777" w:rsidR="008A7BB2" w:rsidRDefault="008A7BB2" w:rsidP="008A7BB2">
      <w:pPr>
        <w:ind w:left="720"/>
      </w:pPr>
    </w:p>
    <w:p w14:paraId="7DD9240F" w14:textId="77777777" w:rsidR="008A7BB2" w:rsidRDefault="00E642E5" w:rsidP="008A7BB2">
      <w:pPr>
        <w:pStyle w:val="Odsekzoznamu"/>
        <w:ind w:left="0"/>
        <w:jc w:val="both"/>
      </w:pPr>
      <w:r>
        <w:t>a) Asfaltovanie pri ZŠ</w:t>
      </w:r>
      <w:r w:rsidR="00E61556">
        <w:t xml:space="preserve">- Starosta informoval poslancov o vzniknutej situácií, ktorá vznikla pri prípravných </w:t>
      </w:r>
      <w:r w:rsidR="00323A7E">
        <w:t xml:space="preserve"> prácach na asfaltovanie, skonštatoval, že aj keď pri príprave PD sa robili sondy pod pokrývkou asfaltu</w:t>
      </w:r>
      <w:r w:rsidR="00EB46A1">
        <w:t>, tak sa teraz</w:t>
      </w:r>
      <w:r w:rsidR="00323A7E">
        <w:t xml:space="preserve"> zistilo, že podklad nie je taký kvalitný</w:t>
      </w:r>
      <w:r w:rsidR="00F356A6">
        <w:t xml:space="preserve"> a musí sa po konzultácií projektanta a stavby vedúceho pripraviť nový podklad čo navýši cenu realizácie projektu.</w:t>
      </w:r>
      <w:r w:rsidR="00323A7E">
        <w:t xml:space="preserve"> </w:t>
      </w:r>
      <w:r w:rsidR="009C7CB8">
        <w:t xml:space="preserve">Na základe toho si dal vypracovať </w:t>
      </w:r>
      <w:r w:rsidR="0045186C">
        <w:t>projektantom nový rozpočet na asfaltovanie, ktorý</w:t>
      </w:r>
      <w:r w:rsidR="009C7CB8">
        <w:t xml:space="preserve"> </w:t>
      </w:r>
      <w:r w:rsidR="00F356A6">
        <w:t xml:space="preserve">sa oproti pôvodnému navýšil o nemalú finančnú čiastku. </w:t>
      </w:r>
      <w:r w:rsidR="0045186C">
        <w:t xml:space="preserve"> Druhá alternatíva, ktorá by prichádzala do úvahy je položenie zámkovej d</w:t>
      </w:r>
      <w:r w:rsidR="00F356A6">
        <w:t>lažby, ktorá by bola cenovo výhodnejšia oproti asfaltovaniu</w:t>
      </w:r>
      <w:r w:rsidR="0045186C">
        <w:t xml:space="preserve">. </w:t>
      </w:r>
      <w:r w:rsidR="00F356A6">
        <w:t>Poslanec Ing. Mikula dal podnet, že chodník zo zadnej strany ZŠ nemusí byť taký široký ako je teraz a môže sa urobiť po celej dĺžke užší, čo ušetrí tiež finančné prostriedky. Ďalej poslanci posudzovali</w:t>
      </w:r>
      <w:r w:rsidR="0045186C">
        <w:t xml:space="preserve"> </w:t>
      </w:r>
      <w:r w:rsidR="00EB46A1">
        <w:t xml:space="preserve">druhú alternatívu, čiže kládenie zámkovej dlažby, kde skonštatovali, že aj finančne ako aj estetický, bezpečnostne bude lepšie urobiť obnovu krytu zo zámkovej dlažby. </w:t>
      </w:r>
      <w:r w:rsidR="0045186C">
        <w:t>Po dlhej diskusií dal starosta hlasovať.</w:t>
      </w:r>
    </w:p>
    <w:p w14:paraId="0E493E13" w14:textId="77777777" w:rsidR="00A27037" w:rsidRDefault="00A27037" w:rsidP="008A7BB2">
      <w:pPr>
        <w:pStyle w:val="Odsekzoznamu"/>
        <w:ind w:left="0"/>
        <w:jc w:val="both"/>
      </w:pPr>
    </w:p>
    <w:p w14:paraId="2ADF24AA" w14:textId="77777777" w:rsidR="00A27037" w:rsidRDefault="00A27037" w:rsidP="008A7BB2">
      <w:pPr>
        <w:pStyle w:val="Odsekzoznamu"/>
        <w:ind w:left="0"/>
        <w:jc w:val="both"/>
      </w:pPr>
    </w:p>
    <w:p w14:paraId="4D8E455B" w14:textId="77777777" w:rsidR="008A7BB2" w:rsidRDefault="008A7BB2" w:rsidP="008A7BB2">
      <w:pPr>
        <w:jc w:val="both"/>
        <w:rPr>
          <w:b/>
        </w:rPr>
      </w:pPr>
      <w:r>
        <w:rPr>
          <w:b/>
          <w:bCs/>
        </w:rPr>
        <w:t>Návrh uznesenia OZ:</w:t>
      </w:r>
    </w:p>
    <w:p w14:paraId="6607855B" w14:textId="77777777" w:rsidR="008A7BB2" w:rsidRDefault="008A7BB2" w:rsidP="008A7BB2">
      <w:pPr>
        <w:rPr>
          <w:b/>
        </w:rPr>
      </w:pPr>
    </w:p>
    <w:p w14:paraId="4993D0F8" w14:textId="77777777" w:rsidR="008A7BB2" w:rsidRDefault="008A7BB2" w:rsidP="008A7BB2">
      <w:pPr>
        <w:rPr>
          <w:b/>
        </w:rPr>
      </w:pPr>
      <w:r>
        <w:rPr>
          <w:b/>
        </w:rPr>
        <w:t xml:space="preserve">OZ schvaľuje </w:t>
      </w:r>
      <w:r w:rsidR="0045186C">
        <w:rPr>
          <w:b/>
        </w:rPr>
        <w:t>zmenu úpravy povrchu</w:t>
      </w:r>
      <w:r w:rsidR="009D6A04">
        <w:rPr>
          <w:b/>
        </w:rPr>
        <w:t xml:space="preserve"> podľa PD ,, Obnova krytou a chodníka v okolí ZŠ v k. ú. Fačkov“ </w:t>
      </w:r>
      <w:r w:rsidR="00433DF6">
        <w:rPr>
          <w:b/>
        </w:rPr>
        <w:t xml:space="preserve"> z asfaltu na zámkovú dlažbu</w:t>
      </w:r>
    </w:p>
    <w:p w14:paraId="46C49CED" w14:textId="77777777" w:rsidR="008A7BB2" w:rsidRDefault="008A7BB2" w:rsidP="008A7BB2">
      <w:pPr>
        <w:jc w:val="both"/>
        <w:rPr>
          <w:b/>
          <w:bCs/>
        </w:rPr>
      </w:pPr>
    </w:p>
    <w:p w14:paraId="7FC4F9F9" w14:textId="77777777" w:rsidR="008A7BB2" w:rsidRDefault="008A7BB2" w:rsidP="008A7BB2">
      <w:pPr>
        <w:ind w:firstLine="360"/>
        <w:jc w:val="both"/>
      </w:pPr>
      <w:r>
        <w:rPr>
          <w:b/>
          <w:bCs/>
        </w:rPr>
        <w:t>Hlasovanie:</w:t>
      </w:r>
    </w:p>
    <w:tbl>
      <w:tblPr>
        <w:tblW w:w="8940" w:type="dxa"/>
        <w:tblInd w:w="453" w:type="dxa"/>
        <w:tblLayout w:type="fixed"/>
        <w:tblLook w:val="0000" w:firstRow="0" w:lastRow="0" w:firstColumn="0" w:lastColumn="0" w:noHBand="0" w:noVBand="0"/>
      </w:tblPr>
      <w:tblGrid>
        <w:gridCol w:w="2227"/>
        <w:gridCol w:w="2277"/>
        <w:gridCol w:w="2178"/>
        <w:gridCol w:w="2258"/>
      </w:tblGrid>
      <w:tr w:rsidR="008A7BB2" w14:paraId="57A433EE" w14:textId="77777777" w:rsidTr="001A6341"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6C968" w14:textId="77777777" w:rsidR="008A7BB2" w:rsidRDefault="008A7BB2" w:rsidP="00433DF6">
            <w:pPr>
              <w:jc w:val="both"/>
            </w:pPr>
            <w:r>
              <w:t>ZA:</w:t>
            </w:r>
            <w:r w:rsidR="00433DF6">
              <w:rPr>
                <w:rFonts w:ascii="Arial Black" w:hAnsi="Arial Black" w:cs="Arial Black"/>
                <w:b/>
                <w:bCs/>
              </w:rPr>
              <w:t>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96FAC" w14:textId="77777777" w:rsidR="008A7BB2" w:rsidRDefault="008A7BB2" w:rsidP="001A6341">
            <w:pPr>
              <w:jc w:val="both"/>
            </w:pPr>
            <w:r>
              <w:t xml:space="preserve">PROTI: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E11F7" w14:textId="77777777" w:rsidR="008A7BB2" w:rsidRDefault="008A7BB2" w:rsidP="001A6341">
            <w:pPr>
              <w:jc w:val="both"/>
            </w:pPr>
            <w:r>
              <w:t xml:space="preserve">ZDRŽAL SA: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</w:tr>
      <w:tr w:rsidR="008A7BB2" w14:paraId="2D91FA31" w14:textId="77777777" w:rsidTr="001A6341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90D66" w14:textId="77777777" w:rsidR="008A7BB2" w:rsidRDefault="008A7BB2" w:rsidP="001A6341">
            <w:pPr>
              <w:jc w:val="both"/>
            </w:pPr>
            <w:r>
              <w:t>Ing. Pavol Záň</w:t>
            </w:r>
          </w:p>
          <w:p w14:paraId="4633D706" w14:textId="77777777" w:rsidR="008A7BB2" w:rsidRDefault="008A7BB2" w:rsidP="001A6341">
            <w:pPr>
              <w:jc w:val="both"/>
            </w:pPr>
            <w:r>
              <w:t>Tomáš Ligas</w:t>
            </w:r>
          </w:p>
          <w:p w14:paraId="4DCCDA45" w14:textId="77777777" w:rsidR="008A7BB2" w:rsidRDefault="008A7BB2" w:rsidP="001A6341">
            <w:pPr>
              <w:jc w:val="both"/>
            </w:pPr>
            <w:r>
              <w:t>Milan Michalec</w:t>
            </w:r>
          </w:p>
        </w:tc>
        <w:tc>
          <w:tcPr>
            <w:tcW w:w="2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DE61C8" w14:textId="77777777" w:rsidR="008A7BB2" w:rsidRDefault="008A7BB2" w:rsidP="001A6341">
            <w:pPr>
              <w:jc w:val="both"/>
            </w:pPr>
            <w:r>
              <w:t>Rastislav Gabaj</w:t>
            </w:r>
          </w:p>
          <w:p w14:paraId="5C5A11E4" w14:textId="77777777" w:rsidR="008A7BB2" w:rsidRDefault="008A7BB2" w:rsidP="001A6341">
            <w:r>
              <w:t>Rastislav Hollý</w:t>
            </w:r>
          </w:p>
          <w:p w14:paraId="066D48AD" w14:textId="77777777" w:rsidR="008A7BB2" w:rsidRDefault="008A7BB2" w:rsidP="001A6341">
            <w:r>
              <w:t>Ing. Miroslav Mikula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9B717" w14:textId="77777777" w:rsidR="008A7BB2" w:rsidRDefault="008A7BB2" w:rsidP="001A6341">
            <w:pPr>
              <w:snapToGrid w:val="0"/>
              <w:jc w:val="both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1C792" w14:textId="77777777" w:rsidR="008A7BB2" w:rsidRDefault="008A7BB2" w:rsidP="001A6341">
            <w:pPr>
              <w:snapToGrid w:val="0"/>
              <w:jc w:val="both"/>
            </w:pPr>
          </w:p>
        </w:tc>
      </w:tr>
    </w:tbl>
    <w:p w14:paraId="5437EE96" w14:textId="77777777" w:rsidR="008A7BB2" w:rsidRDefault="008A7BB2" w:rsidP="008A7BB2">
      <w:pPr>
        <w:ind w:left="360"/>
        <w:jc w:val="both"/>
      </w:pPr>
    </w:p>
    <w:p w14:paraId="00C8C098" w14:textId="77777777" w:rsidR="008A7BB2" w:rsidRDefault="008A7BB2" w:rsidP="008A7BB2">
      <w:pPr>
        <w:jc w:val="both"/>
      </w:pPr>
      <w:r>
        <w:rPr>
          <w:b/>
          <w:bCs/>
        </w:rPr>
        <w:t xml:space="preserve"> Uznesenie BOLO schválené.</w:t>
      </w:r>
    </w:p>
    <w:p w14:paraId="3091415D" w14:textId="77777777" w:rsidR="008A7BB2" w:rsidRDefault="008A7BB2" w:rsidP="008A7BB2">
      <w:pPr>
        <w:rPr>
          <w:b/>
        </w:rPr>
      </w:pPr>
    </w:p>
    <w:p w14:paraId="4F8564D4" w14:textId="77777777" w:rsidR="00433DF6" w:rsidRPr="00433DF6" w:rsidRDefault="00433DF6" w:rsidP="008A7BB2">
      <w:r>
        <w:rPr>
          <w:b/>
        </w:rPr>
        <w:t xml:space="preserve">b) </w:t>
      </w:r>
      <w:r>
        <w:t xml:space="preserve">Starosta oboznámil poslancov s plánovaným výletom pre občanov na Hrad Beckov a následná </w:t>
      </w:r>
      <w:r w:rsidR="00AF7FD8">
        <w:t>návšteva pútnického miesta Bu</w:t>
      </w:r>
      <w:r>
        <w:t>dkov. Výlet by sa mal konať 04.10. 2020, kde doprava a obed by bol pre občanov zadarmo.</w:t>
      </w:r>
      <w:r w:rsidR="008D1FB7">
        <w:t xml:space="preserve"> Podotkol však, že všetko sa bude odvíjať od pandemickej situácie. </w:t>
      </w:r>
    </w:p>
    <w:p w14:paraId="4B79E867" w14:textId="77777777" w:rsidR="008A7BB2" w:rsidRDefault="008A7BB2" w:rsidP="008A7BB2">
      <w:pPr>
        <w:rPr>
          <w:i/>
          <w:u w:val="single"/>
        </w:rPr>
      </w:pPr>
    </w:p>
    <w:p w14:paraId="1ED58F3C" w14:textId="77777777" w:rsidR="008A7BB2" w:rsidRDefault="008A0736" w:rsidP="008A7BB2">
      <w:pPr>
        <w:jc w:val="center"/>
        <w:rPr>
          <w:i/>
          <w:u w:val="single"/>
        </w:rPr>
      </w:pPr>
      <w:r>
        <w:rPr>
          <w:i/>
          <w:u w:val="single"/>
        </w:rPr>
        <w:t>9</w:t>
      </w:r>
      <w:r w:rsidR="008A7BB2">
        <w:rPr>
          <w:i/>
          <w:u w:val="single"/>
        </w:rPr>
        <w:t>. Rozpočtové opatrenie</w:t>
      </w:r>
    </w:p>
    <w:p w14:paraId="01E4C625" w14:textId="77777777" w:rsidR="008A7BB2" w:rsidRDefault="008A7BB2" w:rsidP="008A7BB2">
      <w:pPr>
        <w:jc w:val="center"/>
        <w:rPr>
          <w:i/>
          <w:u w:val="single"/>
        </w:rPr>
      </w:pPr>
    </w:p>
    <w:p w14:paraId="409228A6" w14:textId="77777777" w:rsidR="00A27037" w:rsidRDefault="00E200CA" w:rsidP="008A7BB2">
      <w:r>
        <w:t>Starosta oboznámil poslancov</w:t>
      </w:r>
      <w:r w:rsidR="00CF6337">
        <w:t xml:space="preserve"> rozpočtovými opatreniami č. 12,13/2020. Po kratšej diskusii dal starosta hlasovať.</w:t>
      </w:r>
    </w:p>
    <w:p w14:paraId="422E2C6B" w14:textId="77777777" w:rsidR="00A27037" w:rsidRDefault="00A27037" w:rsidP="008A7BB2"/>
    <w:p w14:paraId="006AD3A0" w14:textId="77777777" w:rsidR="002F130F" w:rsidRDefault="002F130F" w:rsidP="002F130F">
      <w:pPr>
        <w:jc w:val="both"/>
        <w:rPr>
          <w:b/>
        </w:rPr>
      </w:pPr>
      <w:r>
        <w:rPr>
          <w:b/>
          <w:bCs/>
        </w:rPr>
        <w:t>Návrh uznesenia OZ:</w:t>
      </w:r>
    </w:p>
    <w:p w14:paraId="1D4550EF" w14:textId="77777777" w:rsidR="002F130F" w:rsidRDefault="002F130F" w:rsidP="002F130F">
      <w:pPr>
        <w:rPr>
          <w:b/>
        </w:rPr>
      </w:pPr>
    </w:p>
    <w:p w14:paraId="073E8FF6" w14:textId="77777777" w:rsidR="002F130F" w:rsidRDefault="002F130F" w:rsidP="002F130F">
      <w:pPr>
        <w:rPr>
          <w:b/>
        </w:rPr>
      </w:pPr>
      <w:r>
        <w:rPr>
          <w:b/>
        </w:rPr>
        <w:t>OZ berie na vedomie Rozpočtové opatrenie č. 12/2020</w:t>
      </w:r>
    </w:p>
    <w:p w14:paraId="062572A7" w14:textId="77777777" w:rsidR="002F130F" w:rsidRDefault="002F130F" w:rsidP="002F130F">
      <w:pPr>
        <w:rPr>
          <w:b/>
        </w:rPr>
      </w:pPr>
    </w:p>
    <w:p w14:paraId="65AC14D2" w14:textId="77777777" w:rsidR="002F130F" w:rsidRDefault="002F130F" w:rsidP="002F130F">
      <w:pPr>
        <w:jc w:val="both"/>
        <w:rPr>
          <w:b/>
        </w:rPr>
      </w:pPr>
      <w:r>
        <w:rPr>
          <w:b/>
          <w:bCs/>
        </w:rPr>
        <w:t>Návrh uznesenia OZ:</w:t>
      </w:r>
    </w:p>
    <w:p w14:paraId="15A79B90" w14:textId="77777777" w:rsidR="002F130F" w:rsidRDefault="002F130F" w:rsidP="002F130F">
      <w:pPr>
        <w:rPr>
          <w:b/>
        </w:rPr>
      </w:pPr>
    </w:p>
    <w:p w14:paraId="5EF9150B" w14:textId="77777777" w:rsidR="00F55CC9" w:rsidRDefault="002F130F" w:rsidP="002F130F">
      <w:pPr>
        <w:rPr>
          <w:b/>
        </w:rPr>
      </w:pPr>
      <w:r>
        <w:rPr>
          <w:b/>
        </w:rPr>
        <w:t>OZ schvaľuje Rozpočtové opatrenie č. 13/2020</w:t>
      </w:r>
      <w:r w:rsidR="00F55CC9">
        <w:rPr>
          <w:b/>
        </w:rPr>
        <w:t>:</w:t>
      </w:r>
    </w:p>
    <w:p w14:paraId="7DC156EA" w14:textId="77777777" w:rsidR="00F55CC9" w:rsidRDefault="00F55CC9" w:rsidP="002F130F">
      <w:pPr>
        <w:rPr>
          <w:b/>
        </w:rPr>
      </w:pPr>
      <w:r>
        <w:rPr>
          <w:b/>
        </w:rPr>
        <w:t xml:space="preserve">príjmové finančné operácie -  prijatie bankového úveru vo výške 13 152 €, </w:t>
      </w:r>
    </w:p>
    <w:p w14:paraId="5A07A83F" w14:textId="24A23469" w:rsidR="00DE3A46" w:rsidRDefault="00F55CC9" w:rsidP="002F130F">
      <w:pPr>
        <w:rPr>
          <w:b/>
        </w:rPr>
      </w:pPr>
      <w:r>
        <w:rPr>
          <w:b/>
        </w:rPr>
        <w:t>kapitálové výdavky – rekonštrukcia cesty oproti potravinám Fodrek 13 152 €.</w:t>
      </w:r>
    </w:p>
    <w:p w14:paraId="72CE56EB" w14:textId="77777777" w:rsidR="002F130F" w:rsidRDefault="002F130F" w:rsidP="002F130F">
      <w:pPr>
        <w:jc w:val="both"/>
        <w:rPr>
          <w:b/>
          <w:bCs/>
        </w:rPr>
      </w:pPr>
    </w:p>
    <w:p w14:paraId="70E973FF" w14:textId="77777777" w:rsidR="002F130F" w:rsidRDefault="002F130F" w:rsidP="002F130F">
      <w:pPr>
        <w:ind w:firstLine="360"/>
        <w:jc w:val="both"/>
      </w:pPr>
      <w:r>
        <w:rPr>
          <w:b/>
          <w:bCs/>
        </w:rPr>
        <w:t>Hlasovanie:</w:t>
      </w:r>
    </w:p>
    <w:tbl>
      <w:tblPr>
        <w:tblW w:w="8940" w:type="dxa"/>
        <w:tblInd w:w="453" w:type="dxa"/>
        <w:tblLayout w:type="fixed"/>
        <w:tblLook w:val="0000" w:firstRow="0" w:lastRow="0" w:firstColumn="0" w:lastColumn="0" w:noHBand="0" w:noVBand="0"/>
      </w:tblPr>
      <w:tblGrid>
        <w:gridCol w:w="2227"/>
        <w:gridCol w:w="2277"/>
        <w:gridCol w:w="2178"/>
        <w:gridCol w:w="2258"/>
      </w:tblGrid>
      <w:tr w:rsidR="002F130F" w14:paraId="6AC8D041" w14:textId="77777777" w:rsidTr="001A6341"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3FCF1" w14:textId="77777777" w:rsidR="002F130F" w:rsidRDefault="002F130F" w:rsidP="008D1FB7">
            <w:pPr>
              <w:jc w:val="both"/>
            </w:pPr>
            <w:r>
              <w:t>ZA:</w:t>
            </w:r>
            <w:r w:rsidR="008D1FB7">
              <w:rPr>
                <w:rFonts w:ascii="Arial Black" w:hAnsi="Arial Black" w:cs="Arial Black"/>
                <w:b/>
                <w:bCs/>
              </w:rPr>
              <w:t>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B7467" w14:textId="77777777" w:rsidR="002F130F" w:rsidRDefault="002F130F" w:rsidP="001A6341">
            <w:pPr>
              <w:jc w:val="both"/>
            </w:pPr>
            <w:r>
              <w:t xml:space="preserve">PROTI: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D7EDD" w14:textId="77777777" w:rsidR="002F130F" w:rsidRDefault="002F130F" w:rsidP="001A6341">
            <w:pPr>
              <w:jc w:val="both"/>
            </w:pPr>
            <w:r>
              <w:t xml:space="preserve">ZDRŽAL SA: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</w:tr>
      <w:tr w:rsidR="002F130F" w14:paraId="3A73DF3E" w14:textId="77777777" w:rsidTr="001A6341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A4400" w14:textId="77777777" w:rsidR="002F130F" w:rsidRDefault="002F130F" w:rsidP="001A6341">
            <w:pPr>
              <w:jc w:val="both"/>
            </w:pPr>
            <w:r>
              <w:t>Ing. Pavol Záň</w:t>
            </w:r>
          </w:p>
          <w:p w14:paraId="1A3F8D8B" w14:textId="77777777" w:rsidR="002F130F" w:rsidRDefault="002F130F" w:rsidP="001A6341">
            <w:pPr>
              <w:jc w:val="both"/>
            </w:pPr>
            <w:r>
              <w:t>Tomáš Ligas</w:t>
            </w:r>
          </w:p>
          <w:p w14:paraId="1325C34C" w14:textId="77777777" w:rsidR="002F130F" w:rsidRDefault="002F130F" w:rsidP="001A6341">
            <w:pPr>
              <w:jc w:val="both"/>
            </w:pPr>
            <w:r>
              <w:t>Milan Michalec</w:t>
            </w:r>
          </w:p>
        </w:tc>
        <w:tc>
          <w:tcPr>
            <w:tcW w:w="2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C1FE1F" w14:textId="77777777" w:rsidR="002F130F" w:rsidRDefault="002F130F" w:rsidP="001A6341">
            <w:pPr>
              <w:jc w:val="both"/>
            </w:pPr>
            <w:r>
              <w:t>Rastislav Gabaj</w:t>
            </w:r>
          </w:p>
          <w:p w14:paraId="6F3EB7FC" w14:textId="77777777" w:rsidR="002F130F" w:rsidRDefault="002F130F" w:rsidP="001A6341">
            <w:r>
              <w:t>Rastislav Hollý</w:t>
            </w:r>
          </w:p>
          <w:p w14:paraId="54253EC0" w14:textId="77777777" w:rsidR="002F130F" w:rsidRDefault="002F130F" w:rsidP="001A6341">
            <w:r>
              <w:t>Ing. Miroslav Mikula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51D7F" w14:textId="77777777" w:rsidR="002F130F" w:rsidRDefault="002F130F" w:rsidP="001A6341">
            <w:pPr>
              <w:snapToGrid w:val="0"/>
              <w:jc w:val="both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9717E" w14:textId="77777777" w:rsidR="002F130F" w:rsidRDefault="002F130F" w:rsidP="001A6341">
            <w:pPr>
              <w:snapToGrid w:val="0"/>
              <w:jc w:val="both"/>
            </w:pPr>
          </w:p>
        </w:tc>
      </w:tr>
    </w:tbl>
    <w:p w14:paraId="0A4819BB" w14:textId="77777777" w:rsidR="002F130F" w:rsidRDefault="002F130F" w:rsidP="002F130F">
      <w:pPr>
        <w:ind w:left="360"/>
        <w:jc w:val="both"/>
      </w:pPr>
    </w:p>
    <w:p w14:paraId="0B0FC3FF" w14:textId="77777777" w:rsidR="002F130F" w:rsidRDefault="002F130F" w:rsidP="002F130F">
      <w:pPr>
        <w:jc w:val="both"/>
      </w:pPr>
      <w:r>
        <w:rPr>
          <w:b/>
          <w:bCs/>
        </w:rPr>
        <w:t xml:space="preserve"> Uznesenie BOLO schválené.</w:t>
      </w:r>
    </w:p>
    <w:p w14:paraId="76DED5CA" w14:textId="77777777" w:rsidR="002F130F" w:rsidRDefault="002F130F" w:rsidP="002F130F">
      <w:pPr>
        <w:rPr>
          <w:b/>
        </w:rPr>
      </w:pPr>
    </w:p>
    <w:p w14:paraId="5DBCA383" w14:textId="77777777" w:rsidR="008A7BB2" w:rsidRDefault="008A7BB2" w:rsidP="008A7BB2">
      <w:pPr>
        <w:jc w:val="both"/>
        <w:rPr>
          <w:i/>
          <w:u w:val="single"/>
        </w:rPr>
      </w:pPr>
    </w:p>
    <w:p w14:paraId="28D9BF9E" w14:textId="77777777" w:rsidR="008A7BB2" w:rsidRDefault="008A0736" w:rsidP="008A7BB2">
      <w:pPr>
        <w:jc w:val="center"/>
        <w:rPr>
          <w:i/>
          <w:u w:val="single"/>
        </w:rPr>
      </w:pPr>
      <w:r>
        <w:rPr>
          <w:i/>
          <w:u w:val="single"/>
        </w:rPr>
        <w:t>10</w:t>
      </w:r>
      <w:r w:rsidR="008A7BB2">
        <w:rPr>
          <w:b/>
          <w:i/>
          <w:u w:val="single"/>
        </w:rPr>
        <w:t xml:space="preserve">. </w:t>
      </w:r>
      <w:r w:rsidR="008A7BB2">
        <w:rPr>
          <w:i/>
          <w:u w:val="single"/>
        </w:rPr>
        <w:t>Žiadosti.</w:t>
      </w:r>
    </w:p>
    <w:p w14:paraId="4498E0DF" w14:textId="77777777" w:rsidR="008A7BB2" w:rsidRDefault="008A7BB2" w:rsidP="008A7BB2"/>
    <w:p w14:paraId="37F7A800" w14:textId="77777777" w:rsidR="008D1FB7" w:rsidRDefault="006B19F7" w:rsidP="008A7BB2">
      <w:r>
        <w:t xml:space="preserve">Starosta predniesol žiadosť </w:t>
      </w:r>
      <w:r w:rsidR="008D1FB7">
        <w:t>PZ Hodoň, kde žiad</w:t>
      </w:r>
      <w:r>
        <w:t>ajú o odpredaj obecného majetku</w:t>
      </w:r>
      <w:r w:rsidR="005F27C6">
        <w:t xml:space="preserve"> t. j. rodinný</w:t>
      </w:r>
      <w:r>
        <w:t xml:space="preserve"> dom so súpisným číslom 21 ako aj pozemok parc. EKN č. </w:t>
      </w:r>
      <w:r w:rsidR="000916BE">
        <w:t>14939/1, 14939/2 k. ú. Fačkov.</w:t>
      </w:r>
      <w:r w:rsidR="008D1FB7">
        <w:t xml:space="preserve"> </w:t>
      </w:r>
      <w:r w:rsidR="000916BE">
        <w:t>Starosta pr</w:t>
      </w:r>
      <w:r w:rsidR="008A0736">
        <w:t>ipomenul, že znalecký posudok bol kôli dedičskému konaniu pripravený</w:t>
      </w:r>
      <w:r w:rsidR="000916BE">
        <w:t xml:space="preserve"> len na rodinný dom č. 21 a na pozemok nie je. </w:t>
      </w:r>
      <w:r w:rsidR="008D1FB7">
        <w:t>Podotkol, že</w:t>
      </w:r>
      <w:r w:rsidR="000916BE">
        <w:t xml:space="preserve"> predaj obecného majetku schvaľujú poslanci OZ 3/5, ale</w:t>
      </w:r>
      <w:r w:rsidR="008D1FB7">
        <w:t xml:space="preserve"> on sa radšej prikláňa k výmene pozemku</w:t>
      </w:r>
      <w:r w:rsidR="00D07E92">
        <w:t xml:space="preserve"> ako k</w:t>
      </w:r>
      <w:r w:rsidR="00675C6F">
        <w:t> </w:t>
      </w:r>
      <w:r w:rsidR="00D07E92">
        <w:t>odpredaju</w:t>
      </w:r>
      <w:r w:rsidR="00675C6F">
        <w:t xml:space="preserve"> a</w:t>
      </w:r>
      <w:r w:rsidR="00D07E92">
        <w:t xml:space="preserve"> preto požiadal PZ Hodoň, aby si z vlastnej iniciatívy</w:t>
      </w:r>
      <w:r w:rsidR="00675C6F">
        <w:t xml:space="preserve">, nakoľko </w:t>
      </w:r>
      <w:r w:rsidR="000916BE">
        <w:t xml:space="preserve"> u nás prebiehajú JPÚ </w:t>
      </w:r>
      <w:r w:rsidR="00675C6F">
        <w:t>pozreli</w:t>
      </w:r>
      <w:r w:rsidR="009F4320">
        <w:t xml:space="preserve"> pozemky</w:t>
      </w:r>
      <w:r w:rsidR="00675C6F">
        <w:t xml:space="preserve"> v lokalite A, ktoré sú na predaj</w:t>
      </w:r>
      <w:r w:rsidR="009F4320">
        <w:t xml:space="preserve"> a následne by sa mohli s obcou </w:t>
      </w:r>
      <w:r w:rsidR="000916BE">
        <w:t>dohodnuť na výmene pozemku</w:t>
      </w:r>
      <w:r w:rsidR="00675C6F">
        <w:t xml:space="preserve"> a odpredaj by sa týkal len rodinného domu č. 21.</w:t>
      </w:r>
      <w:r w:rsidR="009F4320">
        <w:t xml:space="preserve"> Po dlhšej diskusii sa poslanci dohodli a poverili starostu </w:t>
      </w:r>
      <w:r w:rsidR="008A0736">
        <w:t xml:space="preserve">obce </w:t>
      </w:r>
      <w:r w:rsidR="009F4320">
        <w:t xml:space="preserve">o vypracovanie </w:t>
      </w:r>
      <w:r w:rsidR="00675C6F">
        <w:t xml:space="preserve">znaleckého posudku pre pozemky parc. EKN. č. 14939/1 a 14939/2. </w:t>
      </w:r>
    </w:p>
    <w:p w14:paraId="32F4CB70" w14:textId="77777777" w:rsidR="00A27037" w:rsidRDefault="00A27037" w:rsidP="008A7BB2"/>
    <w:p w14:paraId="742D4D71" w14:textId="77777777" w:rsidR="00A27037" w:rsidRDefault="00A27037" w:rsidP="008A7BB2"/>
    <w:p w14:paraId="0900EC61" w14:textId="77777777" w:rsidR="008A7BB2" w:rsidRDefault="008A0736" w:rsidP="008A7BB2">
      <w:pPr>
        <w:jc w:val="center"/>
        <w:rPr>
          <w:i/>
          <w:u w:val="single"/>
        </w:rPr>
      </w:pPr>
      <w:r>
        <w:rPr>
          <w:i/>
          <w:u w:val="single"/>
        </w:rPr>
        <w:t>11</w:t>
      </w:r>
      <w:r w:rsidR="008A7BB2">
        <w:rPr>
          <w:i/>
          <w:u w:val="single"/>
        </w:rPr>
        <w:t>. Diskusia</w:t>
      </w:r>
    </w:p>
    <w:p w14:paraId="0378F053" w14:textId="77777777" w:rsidR="008A7BB2" w:rsidRDefault="008A7BB2" w:rsidP="008A7BB2">
      <w:pPr>
        <w:jc w:val="center"/>
        <w:rPr>
          <w:i/>
          <w:u w:val="single"/>
        </w:rPr>
      </w:pPr>
    </w:p>
    <w:p w14:paraId="51A864A3" w14:textId="77777777" w:rsidR="008A7BB2" w:rsidRDefault="008A7BB2" w:rsidP="008A7BB2">
      <w:pPr>
        <w:jc w:val="center"/>
      </w:pPr>
    </w:p>
    <w:p w14:paraId="44299BCE" w14:textId="77777777" w:rsidR="00A27037" w:rsidRDefault="00A27037" w:rsidP="008A7BB2">
      <w:pPr>
        <w:jc w:val="center"/>
      </w:pPr>
    </w:p>
    <w:p w14:paraId="0B4AF878" w14:textId="77777777" w:rsidR="00A27037" w:rsidRDefault="007508E3" w:rsidP="009F4320">
      <w:r>
        <w:t>Ing.</w:t>
      </w:r>
      <w:r w:rsidR="009F4320">
        <w:t xml:space="preserve"> Mikula požiadal o informáciu v akom štádiu sú JPÚ v obci Fačkov </w:t>
      </w:r>
    </w:p>
    <w:p w14:paraId="562AC3C6" w14:textId="77777777" w:rsidR="00A27037" w:rsidRDefault="00A27037" w:rsidP="008A7BB2">
      <w:pPr>
        <w:jc w:val="center"/>
      </w:pPr>
    </w:p>
    <w:p w14:paraId="41A554E7" w14:textId="77777777" w:rsidR="00A27037" w:rsidRPr="00BB1073" w:rsidRDefault="007508E3" w:rsidP="008A7BB2">
      <w:pPr>
        <w:jc w:val="center"/>
      </w:pPr>
      <w:r>
        <w:lastRenderedPageBreak/>
        <w:t>Starosta odpovedal, že podľa posledných informácií z Okresného úradu Žilina, podnet ktorý bol podaný od občana Okresný úrad ako aj Krajský úrad zamietol a čaká sa či podnet pôjde na Ministerstvo</w:t>
      </w:r>
      <w:r w:rsidR="008A0736">
        <w:t xml:space="preserve"> pôdohospodárstva a rozvoja vidieka SR.</w:t>
      </w:r>
      <w:r>
        <w:t xml:space="preserve"> </w:t>
      </w:r>
    </w:p>
    <w:p w14:paraId="7EB6F0D0" w14:textId="77777777" w:rsidR="008A7BB2" w:rsidRDefault="008A7BB2" w:rsidP="008A7BB2">
      <w:pPr>
        <w:ind w:left="720"/>
        <w:rPr>
          <w:i/>
          <w:u w:val="single"/>
        </w:rPr>
      </w:pPr>
    </w:p>
    <w:p w14:paraId="4B416608" w14:textId="77777777" w:rsidR="008A0736" w:rsidRDefault="008A0736" w:rsidP="008A7BB2">
      <w:pPr>
        <w:ind w:left="720"/>
        <w:rPr>
          <w:i/>
          <w:u w:val="single"/>
        </w:rPr>
      </w:pPr>
    </w:p>
    <w:p w14:paraId="26F40E29" w14:textId="77777777" w:rsidR="008A7BB2" w:rsidRDefault="008A0736" w:rsidP="008A7BB2">
      <w:pPr>
        <w:jc w:val="center"/>
        <w:rPr>
          <w:i/>
          <w:u w:val="single"/>
        </w:rPr>
      </w:pPr>
      <w:r>
        <w:rPr>
          <w:i/>
          <w:u w:val="single"/>
        </w:rPr>
        <w:t>12</w:t>
      </w:r>
      <w:r w:rsidR="008A7BB2">
        <w:rPr>
          <w:i/>
          <w:u w:val="single"/>
        </w:rPr>
        <w:t>. Záver</w:t>
      </w:r>
    </w:p>
    <w:p w14:paraId="7BCFF8C8" w14:textId="77777777" w:rsidR="008A7BB2" w:rsidRDefault="008A7BB2" w:rsidP="008A7BB2">
      <w:pPr>
        <w:ind w:left="720"/>
        <w:rPr>
          <w:i/>
          <w:u w:val="single"/>
        </w:rPr>
      </w:pPr>
    </w:p>
    <w:p w14:paraId="74881234" w14:textId="77777777" w:rsidR="008A7BB2" w:rsidRDefault="008A7BB2" w:rsidP="008A7BB2">
      <w:pPr>
        <w:jc w:val="both"/>
      </w:pPr>
      <w:r>
        <w:t>Starosta poďakoval prítomným za účasť – OZ ukončené o</w:t>
      </w:r>
      <w:r w:rsidR="009F4320">
        <w:t> 20.00</w:t>
      </w:r>
      <w:r>
        <w:t> </w:t>
      </w:r>
      <w:r w:rsidR="00E200CA">
        <w:t xml:space="preserve"> </w:t>
      </w:r>
      <w:r>
        <w:t xml:space="preserve">hod. </w:t>
      </w:r>
    </w:p>
    <w:p w14:paraId="232F5758" w14:textId="77777777" w:rsidR="008A7BB2" w:rsidRDefault="008A7BB2" w:rsidP="008A7BB2">
      <w:pPr>
        <w:jc w:val="both"/>
      </w:pPr>
    </w:p>
    <w:p w14:paraId="6A368795" w14:textId="77777777" w:rsidR="008A7BB2" w:rsidRDefault="008A7BB2" w:rsidP="008A7BB2">
      <w:pPr>
        <w:jc w:val="both"/>
      </w:pPr>
      <w:r>
        <w:tab/>
      </w:r>
      <w:r>
        <w:tab/>
      </w:r>
      <w:r>
        <w:tab/>
        <w:t xml:space="preserve">   </w:t>
      </w:r>
    </w:p>
    <w:p w14:paraId="48FC5D4F" w14:textId="77777777" w:rsidR="008A7BB2" w:rsidRDefault="008A7BB2" w:rsidP="008A7BB2">
      <w:pPr>
        <w:jc w:val="both"/>
      </w:pPr>
      <w:r>
        <w:t xml:space="preserve"> </w:t>
      </w:r>
    </w:p>
    <w:p w14:paraId="1494750C" w14:textId="77777777" w:rsidR="008A7BB2" w:rsidRDefault="008A7BB2" w:rsidP="008A7BB2">
      <w:pPr>
        <w:jc w:val="both"/>
      </w:pPr>
    </w:p>
    <w:p w14:paraId="1E5AFC91" w14:textId="77777777" w:rsidR="008A7BB2" w:rsidRDefault="008A7BB2" w:rsidP="008A7BB2">
      <w:pPr>
        <w:jc w:val="both"/>
      </w:pPr>
    </w:p>
    <w:p w14:paraId="23980ACA" w14:textId="77777777" w:rsidR="008A7BB2" w:rsidRDefault="008A7BB2" w:rsidP="008A7BB2">
      <w:pPr>
        <w:ind w:left="5664" w:firstLine="708"/>
        <w:jc w:val="both"/>
      </w:pPr>
      <w:r>
        <w:t>Miroslav Čerňanec</w:t>
      </w:r>
    </w:p>
    <w:p w14:paraId="1AE29F22" w14:textId="77777777" w:rsidR="008A7BB2" w:rsidRDefault="008A7BB2" w:rsidP="008A7BB2">
      <w:pPr>
        <w:jc w:val="both"/>
      </w:pPr>
      <w:r>
        <w:t xml:space="preserve">                                                                                                            starosta obce, v.r.</w:t>
      </w:r>
    </w:p>
    <w:p w14:paraId="02FF943A" w14:textId="77777777" w:rsidR="008A7BB2" w:rsidRDefault="008A7BB2" w:rsidP="008A7BB2">
      <w:pPr>
        <w:jc w:val="both"/>
      </w:pPr>
    </w:p>
    <w:p w14:paraId="21E62361" w14:textId="77777777" w:rsidR="008A7BB2" w:rsidRDefault="008A7BB2" w:rsidP="008A7BB2">
      <w:pPr>
        <w:jc w:val="both"/>
      </w:pPr>
    </w:p>
    <w:p w14:paraId="14E7FD76" w14:textId="77777777" w:rsidR="008A7BB2" w:rsidRDefault="008A7BB2" w:rsidP="008A7BB2">
      <w:pPr>
        <w:jc w:val="both"/>
      </w:pPr>
      <w:r>
        <w:t xml:space="preserve">Zapisovateľka: Zuzana Michalcová  </w:t>
      </w:r>
    </w:p>
    <w:p w14:paraId="22F34B58" w14:textId="77777777" w:rsidR="008A7BB2" w:rsidRDefault="008A7BB2" w:rsidP="008A7BB2"/>
    <w:p w14:paraId="6A9E40A3" w14:textId="77777777" w:rsidR="008A7BB2" w:rsidRDefault="008A7BB2" w:rsidP="008A7BB2"/>
    <w:p w14:paraId="5422ACF7" w14:textId="77777777" w:rsidR="00163AE3" w:rsidRDefault="00163AE3"/>
    <w:sectPr w:rsidR="00163AE3">
      <w:footerReference w:type="default" r:id="rId7"/>
      <w:pgSz w:w="11906" w:h="16838"/>
      <w:pgMar w:top="450" w:right="1417" w:bottom="764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93303" w14:textId="77777777" w:rsidR="00B300A4" w:rsidRDefault="00B300A4">
      <w:r>
        <w:separator/>
      </w:r>
    </w:p>
  </w:endnote>
  <w:endnote w:type="continuationSeparator" w:id="0">
    <w:p w14:paraId="016318CA" w14:textId="77777777" w:rsidR="00B300A4" w:rsidRDefault="00B3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79696" w14:textId="77777777" w:rsidR="00A030F1" w:rsidRDefault="00FA4D14">
    <w:pPr>
      <w:pStyle w:val="Pta"/>
      <w:jc w:val="center"/>
    </w:pPr>
    <w:r>
      <w:t xml:space="preserve">Strana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76510F">
      <w:rPr>
        <w:b/>
        <w:noProof/>
      </w:rPr>
      <w:t>7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\*Arabic </w:instrText>
    </w:r>
    <w:r>
      <w:rPr>
        <w:b/>
      </w:rPr>
      <w:fldChar w:fldCharType="separate"/>
    </w:r>
    <w:r w:rsidR="0076510F">
      <w:rPr>
        <w:b/>
        <w:noProof/>
      </w:rPr>
      <w:t>7</w:t>
    </w:r>
    <w:r>
      <w:rPr>
        <w:b/>
      </w:rPr>
      <w:fldChar w:fldCharType="end"/>
    </w:r>
  </w:p>
  <w:p w14:paraId="1B38E956" w14:textId="77777777" w:rsidR="00A030F1" w:rsidRDefault="00B300A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23C02" w14:textId="77777777" w:rsidR="00B300A4" w:rsidRDefault="00B300A4">
      <w:r>
        <w:separator/>
      </w:r>
    </w:p>
  </w:footnote>
  <w:footnote w:type="continuationSeparator" w:id="0">
    <w:p w14:paraId="3C4BA614" w14:textId="77777777" w:rsidR="00B300A4" w:rsidRDefault="00B30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 w15:restartNumberingAfterBreak="0">
    <w:nsid w:val="1CE64F9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2" w15:restartNumberingAfterBreak="0">
    <w:nsid w:val="30917633"/>
    <w:multiLevelType w:val="hybridMultilevel"/>
    <w:tmpl w:val="503C61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6213A"/>
    <w:multiLevelType w:val="hybridMultilevel"/>
    <w:tmpl w:val="BCF4600A"/>
    <w:lvl w:ilvl="0" w:tplc="5E22918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1613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3D"/>
    <w:rsid w:val="00011D9A"/>
    <w:rsid w:val="00022E68"/>
    <w:rsid w:val="000916BE"/>
    <w:rsid w:val="00100D19"/>
    <w:rsid w:val="00163AE3"/>
    <w:rsid w:val="00201B3D"/>
    <w:rsid w:val="00287F25"/>
    <w:rsid w:val="00291E29"/>
    <w:rsid w:val="002F130F"/>
    <w:rsid w:val="002F39D6"/>
    <w:rsid w:val="00323A7E"/>
    <w:rsid w:val="00323E64"/>
    <w:rsid w:val="003B58E7"/>
    <w:rsid w:val="0042655E"/>
    <w:rsid w:val="00433DF6"/>
    <w:rsid w:val="0045186C"/>
    <w:rsid w:val="004747FB"/>
    <w:rsid w:val="00494CC2"/>
    <w:rsid w:val="004D209B"/>
    <w:rsid w:val="004D2BE3"/>
    <w:rsid w:val="00567CEB"/>
    <w:rsid w:val="0058183B"/>
    <w:rsid w:val="00581FEB"/>
    <w:rsid w:val="00593735"/>
    <w:rsid w:val="005D3FC4"/>
    <w:rsid w:val="005F27C6"/>
    <w:rsid w:val="00612AFB"/>
    <w:rsid w:val="00655026"/>
    <w:rsid w:val="00675C6F"/>
    <w:rsid w:val="006B19F7"/>
    <w:rsid w:val="006C322B"/>
    <w:rsid w:val="007142D6"/>
    <w:rsid w:val="007508E3"/>
    <w:rsid w:val="0076510F"/>
    <w:rsid w:val="007670DF"/>
    <w:rsid w:val="007D3AEF"/>
    <w:rsid w:val="007D42F3"/>
    <w:rsid w:val="008A0736"/>
    <w:rsid w:val="008A7BB2"/>
    <w:rsid w:val="008D1FB7"/>
    <w:rsid w:val="0093245F"/>
    <w:rsid w:val="009562B2"/>
    <w:rsid w:val="009644F7"/>
    <w:rsid w:val="009A22BF"/>
    <w:rsid w:val="009C7CB8"/>
    <w:rsid w:val="009D6A04"/>
    <w:rsid w:val="009F4320"/>
    <w:rsid w:val="00A27037"/>
    <w:rsid w:val="00AF7FD8"/>
    <w:rsid w:val="00B17FB8"/>
    <w:rsid w:val="00B300A4"/>
    <w:rsid w:val="00B67D9E"/>
    <w:rsid w:val="00BE5890"/>
    <w:rsid w:val="00C11F84"/>
    <w:rsid w:val="00C53FBD"/>
    <w:rsid w:val="00CA6F39"/>
    <w:rsid w:val="00CF6337"/>
    <w:rsid w:val="00D07E92"/>
    <w:rsid w:val="00D928DB"/>
    <w:rsid w:val="00DB362E"/>
    <w:rsid w:val="00DE3A46"/>
    <w:rsid w:val="00E0364C"/>
    <w:rsid w:val="00E200CA"/>
    <w:rsid w:val="00E61556"/>
    <w:rsid w:val="00E642E5"/>
    <w:rsid w:val="00EB46A1"/>
    <w:rsid w:val="00F066F5"/>
    <w:rsid w:val="00F356A6"/>
    <w:rsid w:val="00F35BCB"/>
    <w:rsid w:val="00F55CC9"/>
    <w:rsid w:val="00FA4D14"/>
    <w:rsid w:val="00FC12D5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7F74"/>
  <w15:chartTrackingRefBased/>
  <w15:docId w15:val="{10B4F428-AF01-4FB9-A11A-A5D0CF4F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7B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8A7BB2"/>
    <w:pPr>
      <w:ind w:left="720"/>
    </w:pPr>
  </w:style>
  <w:style w:type="paragraph" w:styleId="Pta">
    <w:name w:val="footer"/>
    <w:basedOn w:val="Normlny"/>
    <w:link w:val="PtaChar"/>
    <w:rsid w:val="008A7BB2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rsid w:val="008A7BB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70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703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MICHALCOVÁ Zuzana</dc:creator>
  <cp:keywords/>
  <dc:description/>
  <cp:lastModifiedBy>ČERŇANEC Miroslav</cp:lastModifiedBy>
  <cp:revision>3</cp:revision>
  <cp:lastPrinted>2020-09-09T14:35:00Z</cp:lastPrinted>
  <dcterms:created xsi:type="dcterms:W3CDTF">2020-09-24T08:21:00Z</dcterms:created>
  <dcterms:modified xsi:type="dcterms:W3CDTF">2020-09-24T08:21:00Z</dcterms:modified>
</cp:coreProperties>
</file>