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B6" w:rsidRDefault="00FC69B6" w:rsidP="00FC69B6">
      <w:pPr>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Zápisnica zo zasadnutia OZ zo dňa 09. 05. 2019</w:t>
      </w:r>
    </w:p>
    <w:p w:rsidR="00FC69B6" w:rsidRDefault="00FC69B6" w:rsidP="00FC69B6">
      <w:pPr>
        <w:spacing w:after="0" w:line="240" w:lineRule="auto"/>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Prítomní poslanci: 6</w:t>
      </w: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Neprítomný: 1</w:t>
      </w: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Ostatní: podľa </w:t>
      </w:r>
      <w:proofErr w:type="spellStart"/>
      <w:r>
        <w:rPr>
          <w:rFonts w:ascii="Times New Roman" w:hAnsi="Times New Roman" w:cs="Times New Roman"/>
          <w:sz w:val="24"/>
          <w:szCs w:val="24"/>
          <w:lang w:eastAsia="sk-SK"/>
        </w:rPr>
        <w:t>prez</w:t>
      </w:r>
      <w:proofErr w:type="spellEnd"/>
      <w:r>
        <w:rPr>
          <w:rFonts w:ascii="Times New Roman" w:hAnsi="Times New Roman" w:cs="Times New Roman"/>
          <w:sz w:val="24"/>
          <w:szCs w:val="24"/>
          <w:lang w:eastAsia="sk-SK"/>
        </w:rPr>
        <w:t>. listiny (príloha)</w:t>
      </w:r>
    </w:p>
    <w:p w:rsidR="00FC69B6" w:rsidRDefault="00FC69B6" w:rsidP="00FC69B6">
      <w:pPr>
        <w:spacing w:after="0" w:line="240" w:lineRule="auto"/>
        <w:jc w:val="both"/>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Rokovanie</w:t>
      </w:r>
      <w:r>
        <w:rPr>
          <w:rFonts w:ascii="Times New Roman" w:hAnsi="Times New Roman" w:cs="Times New Roman"/>
          <w:sz w:val="24"/>
          <w:szCs w:val="24"/>
          <w:lang w:eastAsia="sk-SK"/>
        </w:rPr>
        <w:t>:</w:t>
      </w:r>
    </w:p>
    <w:p w:rsidR="00FC69B6" w:rsidRDefault="00FC69B6" w:rsidP="00FC69B6">
      <w:pPr>
        <w:spacing w:after="0" w:line="240" w:lineRule="auto"/>
        <w:jc w:val="both"/>
        <w:rPr>
          <w:rFonts w:ascii="Times New Roman" w:hAnsi="Times New Roman" w:cs="Times New Roman"/>
          <w:sz w:val="24"/>
          <w:szCs w:val="24"/>
          <w:lang w:eastAsia="sk-SK"/>
        </w:rPr>
      </w:pPr>
    </w:p>
    <w:p w:rsidR="00FC69B6" w:rsidRDefault="00FC69B6" w:rsidP="00FC69B6">
      <w:pPr>
        <w:numPr>
          <w:ilvl w:val="0"/>
          <w:numId w:val="1"/>
        </w:num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Predsedajúci – starosta obce privítal o 18.15 hod. poslancov a ostatných prítomných. Skonštatoval, že prítomných poslancov je nadpolovičná väčšina, obecné zastupiteľstvo je spôsobilé rokovať a uznášať sa.</w:t>
      </w:r>
    </w:p>
    <w:p w:rsidR="00FC69B6" w:rsidRDefault="00FC69B6" w:rsidP="00FC69B6">
      <w:pPr>
        <w:spacing w:after="0" w:line="240" w:lineRule="auto"/>
        <w:ind w:left="360"/>
        <w:jc w:val="both"/>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Starosta za zapisovateľa určil sám seba, za overovateľov zápisnice: </w:t>
      </w:r>
    </w:p>
    <w:p w:rsidR="00FC69B6" w:rsidRDefault="00FC69B6" w:rsidP="00FC69B6">
      <w:pPr>
        <w:spacing w:after="0" w:line="240" w:lineRule="auto"/>
        <w:ind w:left="720"/>
        <w:rPr>
          <w:rFonts w:ascii="Times New Roman" w:hAnsi="Times New Roman" w:cs="Times New Roman"/>
          <w:sz w:val="24"/>
          <w:szCs w:val="24"/>
          <w:lang w:eastAsia="sk-SK"/>
        </w:rPr>
      </w:pPr>
    </w:p>
    <w:p w:rsidR="00FC69B6" w:rsidRDefault="00FC69B6" w:rsidP="00FC69B6">
      <w:pPr>
        <w:numPr>
          <w:ilvl w:val="0"/>
          <w:numId w:val="1"/>
        </w:num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Starosta obce predniesol program rokovania</w:t>
      </w:r>
    </w:p>
    <w:p w:rsidR="00FC69B6" w:rsidRDefault="00FC69B6" w:rsidP="00FC69B6">
      <w:pPr>
        <w:spacing w:after="0" w:line="240" w:lineRule="auto"/>
        <w:ind w:left="720"/>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Program (podľa pozvánky):</w:t>
      </w:r>
    </w:p>
    <w:p w:rsidR="00FC69B6" w:rsidRDefault="00FC69B6" w:rsidP="00FC69B6">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Určenie zapisovateľa a overovateľov zápisnice.</w:t>
      </w:r>
    </w:p>
    <w:p w:rsidR="00DB0EDB" w:rsidRDefault="00DB0EDB" w:rsidP="00FC69B6">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Schválenie programu.</w:t>
      </w:r>
    </w:p>
    <w:p w:rsidR="00FC69B6" w:rsidRDefault="0066516D" w:rsidP="00FC69B6">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Bytové domy – </w:t>
      </w:r>
      <w:proofErr w:type="spellStart"/>
      <w:r>
        <w:rPr>
          <w:rFonts w:ascii="Times New Roman" w:hAnsi="Times New Roman" w:cs="Times New Roman"/>
          <w:sz w:val="24"/>
          <w:szCs w:val="24"/>
          <w:lang w:eastAsia="sk-SK"/>
        </w:rPr>
        <w:t>späťvzatie</w:t>
      </w:r>
      <w:proofErr w:type="spellEnd"/>
      <w:r>
        <w:rPr>
          <w:rFonts w:ascii="Times New Roman" w:hAnsi="Times New Roman" w:cs="Times New Roman"/>
          <w:sz w:val="24"/>
          <w:szCs w:val="24"/>
          <w:lang w:eastAsia="sk-SK"/>
        </w:rPr>
        <w:t xml:space="preserve"> žiadosti.</w:t>
      </w:r>
    </w:p>
    <w:p w:rsidR="00FC69B6" w:rsidRDefault="00FC69B6" w:rsidP="00FC69B6">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Diskusia</w:t>
      </w:r>
    </w:p>
    <w:p w:rsidR="00FC69B6" w:rsidRDefault="00FC69B6" w:rsidP="00FC69B6">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Záver</w:t>
      </w:r>
    </w:p>
    <w:p w:rsidR="00FC69B6" w:rsidRDefault="00FC69B6" w:rsidP="00FC69B6">
      <w:p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 ktorý poslanci bez pripomienok schválili.</w:t>
      </w:r>
      <w:bookmarkStart w:id="0" w:name="_GoBack"/>
      <w:bookmarkEnd w:id="0"/>
    </w:p>
    <w:p w:rsidR="00FC69B6" w:rsidRDefault="00FC69B6" w:rsidP="00FC69B6">
      <w:pPr>
        <w:spacing w:after="0" w:line="240" w:lineRule="auto"/>
        <w:jc w:val="both"/>
        <w:rPr>
          <w:rFonts w:ascii="Times New Roman" w:hAnsi="Times New Roman" w:cs="Times New Roman"/>
          <w:sz w:val="24"/>
          <w:szCs w:val="24"/>
          <w:lang w:eastAsia="sk-SK"/>
        </w:rPr>
      </w:pPr>
    </w:p>
    <w:p w:rsidR="00FC69B6" w:rsidRDefault="00DB0EDB" w:rsidP="00FC69B6">
      <w:pPr>
        <w:numPr>
          <w:ilvl w:val="0"/>
          <w:numId w:val="3"/>
        </w:numPr>
        <w:spacing w:after="0" w:line="240" w:lineRule="auto"/>
        <w:ind w:left="360"/>
        <w:jc w:val="center"/>
        <w:rPr>
          <w:rFonts w:ascii="Times New Roman" w:hAnsi="Times New Roman" w:cs="Times New Roman"/>
          <w:i/>
          <w:iCs/>
          <w:sz w:val="24"/>
          <w:szCs w:val="24"/>
          <w:u w:val="single"/>
          <w:lang w:eastAsia="sk-SK"/>
        </w:rPr>
      </w:pPr>
      <w:r>
        <w:rPr>
          <w:rFonts w:ascii="Times New Roman" w:hAnsi="Times New Roman" w:cs="Times New Roman"/>
          <w:i/>
          <w:iCs/>
          <w:sz w:val="24"/>
          <w:szCs w:val="24"/>
          <w:u w:val="single"/>
          <w:lang w:eastAsia="sk-SK"/>
        </w:rPr>
        <w:t xml:space="preserve">Bytové domy </w:t>
      </w:r>
      <w:r w:rsidR="0066516D">
        <w:rPr>
          <w:rFonts w:ascii="Times New Roman" w:hAnsi="Times New Roman" w:cs="Times New Roman"/>
          <w:i/>
          <w:iCs/>
          <w:sz w:val="24"/>
          <w:szCs w:val="24"/>
          <w:u w:val="single"/>
          <w:lang w:eastAsia="sk-SK"/>
        </w:rPr>
        <w:t>–</w:t>
      </w:r>
      <w:r>
        <w:rPr>
          <w:rFonts w:ascii="Times New Roman" w:hAnsi="Times New Roman" w:cs="Times New Roman"/>
          <w:i/>
          <w:iCs/>
          <w:sz w:val="24"/>
          <w:szCs w:val="24"/>
          <w:u w:val="single"/>
          <w:lang w:eastAsia="sk-SK"/>
        </w:rPr>
        <w:t xml:space="preserve"> </w:t>
      </w:r>
      <w:proofErr w:type="spellStart"/>
      <w:r w:rsidR="0066516D">
        <w:rPr>
          <w:rFonts w:ascii="Times New Roman" w:hAnsi="Times New Roman" w:cs="Times New Roman"/>
          <w:i/>
          <w:iCs/>
          <w:sz w:val="24"/>
          <w:szCs w:val="24"/>
          <w:u w:val="single"/>
          <w:lang w:eastAsia="sk-SK"/>
        </w:rPr>
        <w:t>späťvzatie</w:t>
      </w:r>
      <w:proofErr w:type="spellEnd"/>
      <w:r w:rsidR="0066516D">
        <w:rPr>
          <w:rFonts w:ascii="Times New Roman" w:hAnsi="Times New Roman" w:cs="Times New Roman"/>
          <w:i/>
          <w:iCs/>
          <w:sz w:val="24"/>
          <w:szCs w:val="24"/>
          <w:u w:val="single"/>
          <w:lang w:eastAsia="sk-SK"/>
        </w:rPr>
        <w:t xml:space="preserve"> žiadosti</w:t>
      </w:r>
    </w:p>
    <w:p w:rsidR="00FC69B6" w:rsidRDefault="00FC69B6" w:rsidP="00FC69B6">
      <w:pPr>
        <w:spacing w:after="0" w:line="240" w:lineRule="auto"/>
        <w:jc w:val="center"/>
        <w:rPr>
          <w:rFonts w:ascii="Times New Roman" w:hAnsi="Times New Roman" w:cs="Times New Roman"/>
          <w:i/>
          <w:iCs/>
          <w:sz w:val="24"/>
          <w:szCs w:val="24"/>
          <w:u w:val="single"/>
          <w:lang w:eastAsia="sk-SK"/>
        </w:rPr>
      </w:pPr>
    </w:p>
    <w:p w:rsidR="00E15D9F" w:rsidRDefault="00DB0EDB" w:rsidP="00FC69B6">
      <w:pPr>
        <w:jc w:val="both"/>
        <w:rPr>
          <w:rFonts w:ascii="Times New Roman" w:hAnsi="Times New Roman" w:cs="Times New Roman"/>
          <w:bCs/>
          <w:sz w:val="24"/>
          <w:szCs w:val="24"/>
        </w:rPr>
      </w:pPr>
      <w:r>
        <w:rPr>
          <w:rFonts w:ascii="Times New Roman" w:hAnsi="Times New Roman" w:cs="Times New Roman"/>
          <w:bCs/>
          <w:sz w:val="24"/>
          <w:szCs w:val="24"/>
        </w:rPr>
        <w:t xml:space="preserve">Starosta obce oboznámil poslancov </w:t>
      </w:r>
      <w:r w:rsidR="00E10FAA">
        <w:rPr>
          <w:rFonts w:ascii="Times New Roman" w:hAnsi="Times New Roman" w:cs="Times New Roman"/>
          <w:bCs/>
          <w:sz w:val="24"/>
          <w:szCs w:val="24"/>
        </w:rPr>
        <w:t>o</w:t>
      </w:r>
      <w:r w:rsidR="00E15D9F">
        <w:rPr>
          <w:rFonts w:ascii="Times New Roman" w:hAnsi="Times New Roman" w:cs="Times New Roman"/>
          <w:bCs/>
          <w:sz w:val="24"/>
          <w:szCs w:val="24"/>
        </w:rPr>
        <w:t> </w:t>
      </w:r>
      <w:r w:rsidR="00E10FAA">
        <w:rPr>
          <w:rFonts w:ascii="Times New Roman" w:hAnsi="Times New Roman" w:cs="Times New Roman"/>
          <w:bCs/>
          <w:sz w:val="24"/>
          <w:szCs w:val="24"/>
        </w:rPr>
        <w:t>nových</w:t>
      </w:r>
      <w:r w:rsidR="00E15D9F">
        <w:rPr>
          <w:rFonts w:ascii="Times New Roman" w:hAnsi="Times New Roman" w:cs="Times New Roman"/>
          <w:bCs/>
          <w:sz w:val="24"/>
          <w:szCs w:val="24"/>
        </w:rPr>
        <w:t xml:space="preserve"> podmienkach na obstaranie nájomných bytov</w:t>
      </w:r>
      <w:r w:rsidR="00E10FAA">
        <w:rPr>
          <w:rFonts w:ascii="Times New Roman" w:hAnsi="Times New Roman" w:cs="Times New Roman"/>
          <w:bCs/>
          <w:sz w:val="24"/>
          <w:szCs w:val="24"/>
        </w:rPr>
        <w:t>. Vysvetlil im, že verejné obstar</w:t>
      </w:r>
      <w:r w:rsidR="00512365">
        <w:rPr>
          <w:rFonts w:ascii="Times New Roman" w:hAnsi="Times New Roman" w:cs="Times New Roman"/>
          <w:bCs/>
          <w:sz w:val="24"/>
          <w:szCs w:val="24"/>
        </w:rPr>
        <w:t>anie</w:t>
      </w:r>
      <w:r w:rsidR="00E10FAA">
        <w:rPr>
          <w:rFonts w:ascii="Times New Roman" w:hAnsi="Times New Roman" w:cs="Times New Roman"/>
          <w:bCs/>
          <w:sz w:val="24"/>
          <w:szCs w:val="24"/>
        </w:rPr>
        <w:t xml:space="preserve"> na bytové domy sa robilo ešte v roku 2016, kde platila ešte stará vyhláška. Tento rok však vláda schválila navýšenie obstarávacieho nákladu na m²</w:t>
      </w:r>
      <w:r w:rsidR="00E347F1">
        <w:rPr>
          <w:rFonts w:ascii="Times New Roman" w:hAnsi="Times New Roman" w:cs="Times New Roman"/>
          <w:bCs/>
          <w:sz w:val="24"/>
          <w:szCs w:val="24"/>
        </w:rPr>
        <w:t xml:space="preserve"> podlahovej plochy bytu</w:t>
      </w:r>
      <w:r w:rsidR="00E10FAA">
        <w:rPr>
          <w:rFonts w:ascii="Times New Roman" w:hAnsi="Times New Roman" w:cs="Times New Roman"/>
          <w:bCs/>
          <w:sz w:val="24"/>
          <w:szCs w:val="24"/>
        </w:rPr>
        <w:t xml:space="preserve"> a tým je možnosť získať vyššiu dotáciu. Je, ale potrebné schváliť </w:t>
      </w:r>
      <w:proofErr w:type="spellStart"/>
      <w:r w:rsidR="00E10FAA">
        <w:rPr>
          <w:rFonts w:ascii="Times New Roman" w:hAnsi="Times New Roman" w:cs="Times New Roman"/>
          <w:bCs/>
          <w:sz w:val="24"/>
          <w:szCs w:val="24"/>
        </w:rPr>
        <w:t>späťvzatie</w:t>
      </w:r>
      <w:proofErr w:type="spellEnd"/>
      <w:r w:rsidR="00E10FAA">
        <w:rPr>
          <w:rFonts w:ascii="Times New Roman" w:hAnsi="Times New Roman" w:cs="Times New Roman"/>
          <w:bCs/>
          <w:sz w:val="24"/>
          <w:szCs w:val="24"/>
        </w:rPr>
        <w:t xml:space="preserve">  žiadostí o dotáciu na Bytové domy a podať ich až v 1/2020. Podotkol však, že prá</w:t>
      </w:r>
      <w:r w:rsidR="00E347F1">
        <w:rPr>
          <w:rFonts w:ascii="Times New Roman" w:hAnsi="Times New Roman" w:cs="Times New Roman"/>
          <w:bCs/>
          <w:sz w:val="24"/>
          <w:szCs w:val="24"/>
        </w:rPr>
        <w:t>ce na Bytových domoch to neovply</w:t>
      </w:r>
      <w:r w:rsidR="00E10FAA">
        <w:rPr>
          <w:rFonts w:ascii="Times New Roman" w:hAnsi="Times New Roman" w:cs="Times New Roman"/>
          <w:bCs/>
          <w:sz w:val="24"/>
          <w:szCs w:val="24"/>
        </w:rPr>
        <w:t xml:space="preserve">vní. </w:t>
      </w:r>
      <w:r w:rsidR="00E347F1">
        <w:rPr>
          <w:rFonts w:ascii="Times New Roman" w:hAnsi="Times New Roman" w:cs="Times New Roman"/>
          <w:bCs/>
          <w:sz w:val="24"/>
          <w:szCs w:val="24"/>
        </w:rPr>
        <w:t>Skonštatoval, že pri súčasných cenách za materiál a</w:t>
      </w:r>
      <w:r w:rsidR="00E15D9F">
        <w:rPr>
          <w:rFonts w:ascii="Times New Roman" w:hAnsi="Times New Roman" w:cs="Times New Roman"/>
          <w:bCs/>
          <w:sz w:val="24"/>
          <w:szCs w:val="24"/>
        </w:rPr>
        <w:t> prácu je to nevyhnutné. Pri vyššej dotácií je možné realizovať bytovky do energetickej triedy A0, kde budú namontované solárne panely a tým pádom sa náklady na bývanie pre jej obyvateľov zefektívnia. Ďalej starosta informoval poslancov, že obec môže zobrať dotáciu aj úver nielen na spevnené plochy, ale obec má možnosť zobrať úver zo ŠFRB 14.000 € a dotáciu 14.000 € na ČOV</w:t>
      </w:r>
      <w:r w:rsidR="00806BC6">
        <w:rPr>
          <w:rFonts w:ascii="Times New Roman" w:hAnsi="Times New Roman" w:cs="Times New Roman"/>
          <w:bCs/>
          <w:sz w:val="24"/>
          <w:szCs w:val="24"/>
        </w:rPr>
        <w:t>. Starosta na záver vysvetlil poslancom, že obec novou žiadosťou získa finančné prostriedky nielen na potrebnú ČOV, ale aj na ostatnú technickú vybavenosť a podiel vlastných zdrojov na projekte sa môže výrazne znížiť. Po dlhšej diskusii dal starosta hlasovať.</w:t>
      </w:r>
    </w:p>
    <w:p w:rsidR="00FC69B6" w:rsidRDefault="00FC69B6" w:rsidP="00FC69B6">
      <w:pPr>
        <w:jc w:val="both"/>
        <w:rPr>
          <w:rFonts w:ascii="Times New Roman" w:hAnsi="Times New Roman" w:cs="Times New Roman"/>
          <w:b/>
          <w:sz w:val="24"/>
          <w:szCs w:val="24"/>
        </w:rPr>
      </w:pPr>
      <w:r>
        <w:rPr>
          <w:rFonts w:ascii="Times New Roman" w:hAnsi="Times New Roman" w:cs="Times New Roman"/>
          <w:b/>
          <w:sz w:val="24"/>
          <w:szCs w:val="24"/>
        </w:rPr>
        <w:t>Návrh uznesenia OZ:</w:t>
      </w:r>
    </w:p>
    <w:p w:rsidR="00FC69B6" w:rsidRDefault="00FC69B6" w:rsidP="00FC69B6">
      <w:pPr>
        <w:jc w:val="both"/>
        <w:rPr>
          <w:rFonts w:ascii="Times New Roman" w:hAnsi="Times New Roman" w:cs="Times New Roman"/>
          <w:b/>
          <w:sz w:val="24"/>
          <w:szCs w:val="24"/>
        </w:rPr>
      </w:pPr>
      <w:r w:rsidRPr="00CD18E7">
        <w:rPr>
          <w:rFonts w:ascii="Times New Roman" w:hAnsi="Times New Roman" w:cs="Times New Roman"/>
          <w:b/>
          <w:sz w:val="24"/>
          <w:szCs w:val="24"/>
        </w:rPr>
        <w:t xml:space="preserve">OZ </w:t>
      </w:r>
      <w:r w:rsidR="00806BC6">
        <w:rPr>
          <w:rFonts w:ascii="Times New Roman" w:hAnsi="Times New Roman" w:cs="Times New Roman"/>
          <w:b/>
          <w:sz w:val="24"/>
          <w:szCs w:val="24"/>
        </w:rPr>
        <w:t>schvaľuje:</w:t>
      </w:r>
    </w:p>
    <w:p w:rsidR="00806BC6" w:rsidRDefault="00806BC6" w:rsidP="00806BC6">
      <w:pPr>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Späťvzatie</w:t>
      </w:r>
      <w:proofErr w:type="spellEnd"/>
      <w:r>
        <w:rPr>
          <w:rFonts w:ascii="Times New Roman" w:hAnsi="Times New Roman" w:cs="Times New Roman"/>
          <w:b/>
          <w:sz w:val="24"/>
          <w:szCs w:val="24"/>
        </w:rPr>
        <w:t xml:space="preserve"> žiadosti zo dňa 04.02. 2019 o poskytnutie podpory v súlade so zákonom č. 150/2013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 o Štátnom fonde rozvoja a bývania ku stavbe ,, Bytové domy Fačkov“</w:t>
      </w:r>
    </w:p>
    <w:p w:rsidR="00806BC6" w:rsidRDefault="00806BC6" w:rsidP="00806BC6">
      <w:pPr>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Pr>
          <w:rFonts w:ascii="Times New Roman" w:hAnsi="Times New Roman" w:cs="Times New Roman"/>
          <w:b/>
          <w:sz w:val="24"/>
          <w:szCs w:val="24"/>
        </w:rPr>
        <w:t>Späťvzatie</w:t>
      </w:r>
      <w:proofErr w:type="spellEnd"/>
      <w:r>
        <w:rPr>
          <w:rFonts w:ascii="Times New Roman" w:hAnsi="Times New Roman" w:cs="Times New Roman"/>
          <w:b/>
          <w:sz w:val="24"/>
          <w:szCs w:val="24"/>
        </w:rPr>
        <w:t xml:space="preserve"> žiadosti zo dňa 04.02. 2019 o poskytnutie dotácie na obstaranie nájomného bytu na účel sociálneho bývania ku stavbe ,, Bytové domy Fačkov“</w:t>
      </w:r>
    </w:p>
    <w:p w:rsidR="00806BC6" w:rsidRPr="00806BC6" w:rsidRDefault="00806BC6" w:rsidP="00806BC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512365">
        <w:rPr>
          <w:rFonts w:ascii="Times New Roman" w:hAnsi="Times New Roman" w:cs="Times New Roman"/>
          <w:b/>
          <w:sz w:val="24"/>
          <w:szCs w:val="24"/>
        </w:rPr>
        <w:t xml:space="preserve">) </w:t>
      </w:r>
      <w:proofErr w:type="spellStart"/>
      <w:r w:rsidR="00512365">
        <w:rPr>
          <w:rFonts w:ascii="Times New Roman" w:hAnsi="Times New Roman" w:cs="Times New Roman"/>
          <w:b/>
          <w:sz w:val="24"/>
          <w:szCs w:val="24"/>
        </w:rPr>
        <w:t>Späťvzatie</w:t>
      </w:r>
      <w:proofErr w:type="spellEnd"/>
      <w:r w:rsidR="00512365">
        <w:rPr>
          <w:rFonts w:ascii="Times New Roman" w:hAnsi="Times New Roman" w:cs="Times New Roman"/>
          <w:b/>
          <w:sz w:val="24"/>
          <w:szCs w:val="24"/>
        </w:rPr>
        <w:t xml:space="preserve"> žiadosti zo dňa 04.02. 2019 o poskytnutie dotácie na obstaranie technickej vybavenosti ku stavbe ,, Bytové domy Fačkov“</w:t>
      </w:r>
    </w:p>
    <w:p w:rsidR="00FC69B6" w:rsidRPr="00B365D5" w:rsidRDefault="00FC69B6" w:rsidP="00FC69B6">
      <w:pPr>
        <w:spacing w:after="0" w:line="240" w:lineRule="auto"/>
        <w:jc w:val="both"/>
        <w:rPr>
          <w:rFonts w:ascii="Times New Roman" w:hAnsi="Times New Roman" w:cs="Times New Roman"/>
          <w:b/>
          <w:bCs/>
          <w:sz w:val="24"/>
          <w:szCs w:val="24"/>
          <w:lang w:eastAsia="sk-SK"/>
        </w:rPr>
      </w:pPr>
      <w:r w:rsidRPr="00B365D5">
        <w:rPr>
          <w:rFonts w:ascii="Times New Roman" w:hAnsi="Times New Roman" w:cs="Times New Roman"/>
          <w:b/>
          <w:bCs/>
          <w:sz w:val="24"/>
          <w:szCs w:val="24"/>
          <w:lang w:eastAsia="sk-SK"/>
        </w:rPr>
        <w:t>Hlasovanie:</w:t>
      </w: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7"/>
        <w:gridCol w:w="2228"/>
        <w:gridCol w:w="2227"/>
        <w:gridCol w:w="2228"/>
      </w:tblGrid>
      <w:tr w:rsidR="00FC69B6" w:rsidRPr="00EF6D99" w:rsidTr="002D71D6">
        <w:tc>
          <w:tcPr>
            <w:tcW w:w="4455" w:type="dxa"/>
            <w:gridSpan w:val="2"/>
            <w:tcBorders>
              <w:bottom w:val="single" w:sz="4" w:space="0" w:color="auto"/>
            </w:tcBorders>
          </w:tcPr>
          <w:p w:rsidR="00FC69B6" w:rsidRPr="00DC5561" w:rsidRDefault="00FC69B6" w:rsidP="00DB0EDB">
            <w:pPr>
              <w:spacing w:after="0" w:line="240" w:lineRule="auto"/>
              <w:jc w:val="both"/>
              <w:rPr>
                <w:rFonts w:ascii="Times New Roman" w:hAnsi="Times New Roman" w:cs="Times New Roman"/>
                <w:sz w:val="24"/>
                <w:szCs w:val="24"/>
                <w:lang w:eastAsia="sk-SK"/>
              </w:rPr>
            </w:pPr>
            <w:r w:rsidRPr="00DC5561">
              <w:rPr>
                <w:rFonts w:ascii="Times New Roman" w:hAnsi="Times New Roman" w:cs="Times New Roman"/>
                <w:sz w:val="24"/>
                <w:szCs w:val="24"/>
                <w:lang w:eastAsia="sk-SK"/>
              </w:rPr>
              <w:t>ZA:</w:t>
            </w:r>
            <w:r w:rsidRPr="00DC5561">
              <w:rPr>
                <w:rFonts w:ascii="Arial Black" w:hAnsi="Arial Black" w:cs="Arial Black"/>
                <w:sz w:val="24"/>
                <w:szCs w:val="24"/>
                <w:lang w:eastAsia="sk-SK"/>
              </w:rPr>
              <w:t xml:space="preserve"> </w:t>
            </w:r>
            <w:r w:rsidR="00DB0EDB">
              <w:rPr>
                <w:rFonts w:ascii="Arial Black" w:hAnsi="Arial Black" w:cs="Arial Black"/>
                <w:b/>
                <w:bCs/>
                <w:sz w:val="24"/>
                <w:szCs w:val="24"/>
                <w:lang w:eastAsia="sk-SK"/>
              </w:rPr>
              <w:t>6</w:t>
            </w:r>
          </w:p>
        </w:tc>
        <w:tc>
          <w:tcPr>
            <w:tcW w:w="2227" w:type="dxa"/>
          </w:tcPr>
          <w:p w:rsidR="00FC69B6" w:rsidRPr="00DC5561" w:rsidRDefault="00FC69B6" w:rsidP="002D71D6">
            <w:pPr>
              <w:spacing w:after="0" w:line="240" w:lineRule="auto"/>
              <w:jc w:val="both"/>
              <w:rPr>
                <w:rFonts w:ascii="Times New Roman" w:hAnsi="Times New Roman" w:cs="Times New Roman"/>
                <w:sz w:val="24"/>
                <w:szCs w:val="24"/>
                <w:lang w:eastAsia="sk-SK"/>
              </w:rPr>
            </w:pPr>
            <w:r w:rsidRPr="00DC5561">
              <w:rPr>
                <w:rFonts w:ascii="Times New Roman" w:hAnsi="Times New Roman" w:cs="Times New Roman"/>
                <w:sz w:val="24"/>
                <w:szCs w:val="24"/>
                <w:lang w:eastAsia="sk-SK"/>
              </w:rPr>
              <w:t xml:space="preserve">PROTI: </w:t>
            </w:r>
            <w:r>
              <w:rPr>
                <w:rFonts w:ascii="Arial Black" w:hAnsi="Arial Black" w:cs="Arial Black"/>
                <w:b/>
                <w:bCs/>
                <w:sz w:val="24"/>
                <w:szCs w:val="24"/>
                <w:lang w:eastAsia="sk-SK"/>
              </w:rPr>
              <w:t>0</w:t>
            </w:r>
          </w:p>
        </w:tc>
        <w:tc>
          <w:tcPr>
            <w:tcW w:w="2228" w:type="dxa"/>
          </w:tcPr>
          <w:p w:rsidR="00FC69B6" w:rsidRPr="00DC5561" w:rsidRDefault="00FC69B6" w:rsidP="002D71D6">
            <w:pPr>
              <w:spacing w:after="0" w:line="240" w:lineRule="auto"/>
              <w:jc w:val="both"/>
              <w:rPr>
                <w:rFonts w:ascii="Times New Roman" w:hAnsi="Times New Roman" w:cs="Times New Roman"/>
                <w:sz w:val="24"/>
                <w:szCs w:val="24"/>
                <w:lang w:eastAsia="sk-SK"/>
              </w:rPr>
            </w:pPr>
            <w:r w:rsidRPr="00DC5561">
              <w:rPr>
                <w:rFonts w:ascii="Times New Roman" w:hAnsi="Times New Roman" w:cs="Times New Roman"/>
                <w:sz w:val="24"/>
                <w:szCs w:val="24"/>
                <w:lang w:eastAsia="sk-SK"/>
              </w:rPr>
              <w:t xml:space="preserve">ZDRŽAL SA: </w:t>
            </w:r>
            <w:r w:rsidRPr="00DC5561">
              <w:rPr>
                <w:rFonts w:ascii="Arial Black" w:hAnsi="Arial Black" w:cs="Arial Black"/>
                <w:sz w:val="24"/>
                <w:szCs w:val="24"/>
                <w:lang w:eastAsia="sk-SK"/>
              </w:rPr>
              <w:t xml:space="preserve"> </w:t>
            </w:r>
            <w:r>
              <w:rPr>
                <w:rFonts w:ascii="Arial Black" w:hAnsi="Arial Black" w:cs="Arial Black"/>
                <w:b/>
                <w:bCs/>
                <w:sz w:val="24"/>
                <w:szCs w:val="24"/>
                <w:lang w:eastAsia="sk-SK"/>
              </w:rPr>
              <w:t>0</w:t>
            </w:r>
          </w:p>
        </w:tc>
      </w:tr>
      <w:tr w:rsidR="00FC69B6" w:rsidRPr="00EF6D99" w:rsidTr="002D71D6">
        <w:tc>
          <w:tcPr>
            <w:tcW w:w="2227" w:type="dxa"/>
            <w:tcBorders>
              <w:top w:val="single" w:sz="4" w:space="0" w:color="auto"/>
              <w:left w:val="single" w:sz="4" w:space="0" w:color="auto"/>
              <w:bottom w:val="single" w:sz="4" w:space="0" w:color="auto"/>
              <w:right w:val="nil"/>
            </w:tcBorders>
          </w:tcPr>
          <w:p w:rsidR="00FC69B6" w:rsidRPr="00DC5561" w:rsidRDefault="00FC69B6" w:rsidP="002D71D6">
            <w:pPr>
              <w:spacing w:after="0" w:line="240" w:lineRule="auto"/>
              <w:jc w:val="both"/>
              <w:rPr>
                <w:rFonts w:ascii="Times New Roman" w:hAnsi="Times New Roman" w:cs="Times New Roman"/>
                <w:sz w:val="24"/>
                <w:szCs w:val="24"/>
                <w:lang w:eastAsia="sk-SK"/>
              </w:rPr>
            </w:pPr>
            <w:proofErr w:type="spellStart"/>
            <w:r>
              <w:rPr>
                <w:rFonts w:ascii="Times New Roman" w:hAnsi="Times New Roman" w:cs="Times New Roman"/>
                <w:sz w:val="24"/>
                <w:szCs w:val="24"/>
                <w:lang w:eastAsia="sk-SK"/>
              </w:rPr>
              <w:t>Ing.Miroslav</w:t>
            </w:r>
            <w:proofErr w:type="spellEnd"/>
            <w:r>
              <w:rPr>
                <w:rFonts w:ascii="Times New Roman" w:hAnsi="Times New Roman" w:cs="Times New Roman"/>
                <w:sz w:val="24"/>
                <w:szCs w:val="24"/>
                <w:lang w:eastAsia="sk-SK"/>
              </w:rPr>
              <w:t xml:space="preserve"> Mikula</w:t>
            </w:r>
          </w:p>
          <w:p w:rsidR="00FC69B6" w:rsidRPr="00DC5561" w:rsidRDefault="00FC69B6" w:rsidP="002D71D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Gabaj</w:t>
            </w:r>
          </w:p>
          <w:p w:rsidR="00FC69B6" w:rsidRPr="00DC5561" w:rsidRDefault="00FC69B6" w:rsidP="002D71D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Tomáš </w:t>
            </w:r>
            <w:proofErr w:type="spellStart"/>
            <w:r>
              <w:rPr>
                <w:rFonts w:ascii="Times New Roman" w:hAnsi="Times New Roman" w:cs="Times New Roman"/>
                <w:sz w:val="24"/>
                <w:szCs w:val="24"/>
                <w:lang w:eastAsia="sk-SK"/>
              </w:rPr>
              <w:t>Ligas</w:t>
            </w:r>
            <w:proofErr w:type="spellEnd"/>
          </w:p>
        </w:tc>
        <w:tc>
          <w:tcPr>
            <w:tcW w:w="2228" w:type="dxa"/>
            <w:tcBorders>
              <w:top w:val="single" w:sz="4" w:space="0" w:color="auto"/>
              <w:left w:val="nil"/>
              <w:bottom w:val="single" w:sz="4" w:space="0" w:color="auto"/>
              <w:right w:val="single" w:sz="4" w:space="0" w:color="auto"/>
            </w:tcBorders>
          </w:tcPr>
          <w:p w:rsidR="00FC69B6" w:rsidRPr="00DC5561" w:rsidRDefault="00FC69B6" w:rsidP="002D71D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Milan </w:t>
            </w:r>
            <w:proofErr w:type="spellStart"/>
            <w:r>
              <w:rPr>
                <w:rFonts w:ascii="Times New Roman" w:hAnsi="Times New Roman" w:cs="Times New Roman"/>
                <w:sz w:val="24"/>
                <w:szCs w:val="24"/>
                <w:lang w:eastAsia="sk-SK"/>
              </w:rPr>
              <w:t>Michalec</w:t>
            </w:r>
            <w:proofErr w:type="spellEnd"/>
          </w:p>
          <w:p w:rsidR="00FC69B6" w:rsidRDefault="00FC69B6" w:rsidP="002D71D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Hollý</w:t>
            </w:r>
          </w:p>
          <w:p w:rsidR="00FC69B6" w:rsidRDefault="00FC69B6" w:rsidP="002D71D6">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Ing. Pavol </w:t>
            </w:r>
            <w:proofErr w:type="spellStart"/>
            <w:r>
              <w:rPr>
                <w:rFonts w:ascii="Times New Roman" w:hAnsi="Times New Roman" w:cs="Times New Roman"/>
                <w:sz w:val="24"/>
                <w:szCs w:val="24"/>
                <w:lang w:eastAsia="sk-SK"/>
              </w:rPr>
              <w:t>Záň</w:t>
            </w:r>
            <w:proofErr w:type="spellEnd"/>
          </w:p>
          <w:p w:rsidR="00FC69B6" w:rsidRPr="00DC5561" w:rsidRDefault="00FC69B6" w:rsidP="002D71D6">
            <w:pPr>
              <w:spacing w:after="0" w:line="240" w:lineRule="auto"/>
              <w:jc w:val="both"/>
              <w:rPr>
                <w:rFonts w:ascii="Times New Roman" w:hAnsi="Times New Roman" w:cs="Times New Roman"/>
                <w:sz w:val="24"/>
                <w:szCs w:val="24"/>
                <w:lang w:eastAsia="sk-SK"/>
              </w:rPr>
            </w:pPr>
          </w:p>
        </w:tc>
        <w:tc>
          <w:tcPr>
            <w:tcW w:w="2227" w:type="dxa"/>
            <w:tcBorders>
              <w:left w:val="single" w:sz="4" w:space="0" w:color="auto"/>
            </w:tcBorders>
          </w:tcPr>
          <w:p w:rsidR="00FC69B6" w:rsidRPr="00DC5561" w:rsidRDefault="00FC69B6" w:rsidP="002D71D6">
            <w:pPr>
              <w:spacing w:after="0" w:line="240" w:lineRule="auto"/>
              <w:jc w:val="both"/>
              <w:rPr>
                <w:rFonts w:ascii="Times New Roman" w:hAnsi="Times New Roman" w:cs="Times New Roman"/>
                <w:sz w:val="24"/>
                <w:szCs w:val="24"/>
                <w:lang w:eastAsia="sk-SK"/>
              </w:rPr>
            </w:pPr>
          </w:p>
        </w:tc>
        <w:tc>
          <w:tcPr>
            <w:tcW w:w="2228" w:type="dxa"/>
          </w:tcPr>
          <w:p w:rsidR="00FC69B6" w:rsidRPr="00DC5561" w:rsidRDefault="00FC69B6" w:rsidP="002D71D6">
            <w:pPr>
              <w:spacing w:after="0" w:line="240" w:lineRule="auto"/>
              <w:jc w:val="both"/>
              <w:rPr>
                <w:rFonts w:ascii="Times New Roman" w:hAnsi="Times New Roman" w:cs="Times New Roman"/>
                <w:sz w:val="24"/>
                <w:szCs w:val="24"/>
                <w:lang w:eastAsia="sk-SK"/>
              </w:rPr>
            </w:pPr>
          </w:p>
        </w:tc>
      </w:tr>
    </w:tbl>
    <w:p w:rsidR="00FC69B6" w:rsidRPr="00B365D5" w:rsidRDefault="00FC69B6" w:rsidP="00FC69B6">
      <w:pPr>
        <w:pStyle w:val="Odstavecseseznamem"/>
        <w:spacing w:after="0" w:line="240" w:lineRule="auto"/>
        <w:ind w:left="1080"/>
        <w:jc w:val="both"/>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b/>
          <w:bCs/>
          <w:sz w:val="24"/>
          <w:szCs w:val="24"/>
          <w:lang w:eastAsia="sk-SK"/>
        </w:rPr>
      </w:pPr>
      <w:r w:rsidRPr="00B365D5">
        <w:rPr>
          <w:rFonts w:ascii="Times New Roman" w:hAnsi="Times New Roman" w:cs="Times New Roman"/>
          <w:b/>
          <w:bCs/>
          <w:sz w:val="24"/>
          <w:szCs w:val="24"/>
          <w:lang w:eastAsia="sk-SK"/>
        </w:rPr>
        <w:t>Uznesenie BOLO schválené</w:t>
      </w:r>
    </w:p>
    <w:p w:rsidR="00FC69B6" w:rsidRPr="00567226" w:rsidRDefault="00FC69B6" w:rsidP="00FC69B6">
      <w:pPr>
        <w:spacing w:after="0" w:line="240" w:lineRule="auto"/>
        <w:jc w:val="both"/>
        <w:rPr>
          <w:rFonts w:ascii="Times New Roman" w:hAnsi="Times New Roman" w:cs="Times New Roman"/>
          <w:bCs/>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p>
    <w:p w:rsidR="00FC69B6" w:rsidRDefault="00FC69B6" w:rsidP="00FC69B6">
      <w:pPr>
        <w:spacing w:after="0" w:line="240" w:lineRule="auto"/>
        <w:jc w:val="both"/>
        <w:rPr>
          <w:rFonts w:ascii="Times New Roman" w:hAnsi="Times New Roman" w:cs="Times New Roman"/>
          <w:sz w:val="24"/>
          <w:szCs w:val="24"/>
          <w:lang w:eastAsia="sk-SK"/>
        </w:rPr>
      </w:pPr>
    </w:p>
    <w:p w:rsidR="00FC69B6" w:rsidRDefault="00FC69B6" w:rsidP="00FC69B6">
      <w:pPr>
        <w:numPr>
          <w:ilvl w:val="0"/>
          <w:numId w:val="3"/>
        </w:numPr>
        <w:spacing w:after="0" w:line="240" w:lineRule="auto"/>
        <w:ind w:left="360"/>
        <w:jc w:val="center"/>
        <w:rPr>
          <w:rFonts w:ascii="Times New Roman" w:hAnsi="Times New Roman" w:cs="Times New Roman"/>
          <w:i/>
          <w:iCs/>
          <w:sz w:val="24"/>
          <w:szCs w:val="24"/>
          <w:u w:val="single"/>
          <w:lang w:eastAsia="sk-SK"/>
        </w:rPr>
      </w:pPr>
      <w:r>
        <w:rPr>
          <w:rFonts w:ascii="Times New Roman" w:hAnsi="Times New Roman" w:cs="Times New Roman"/>
          <w:i/>
          <w:iCs/>
          <w:sz w:val="24"/>
          <w:szCs w:val="24"/>
          <w:u w:val="single"/>
          <w:lang w:eastAsia="sk-SK"/>
        </w:rPr>
        <w:t>Diskusia</w:t>
      </w:r>
    </w:p>
    <w:p w:rsidR="00FC69B6" w:rsidRDefault="00FC69B6" w:rsidP="00FC69B6">
      <w:pPr>
        <w:spacing w:after="0" w:line="240" w:lineRule="auto"/>
        <w:ind w:left="360"/>
        <w:rPr>
          <w:rFonts w:ascii="Times New Roman" w:hAnsi="Times New Roman" w:cs="Times New Roman"/>
          <w:i/>
          <w:iCs/>
          <w:sz w:val="24"/>
          <w:szCs w:val="24"/>
          <w:u w:val="single"/>
          <w:lang w:eastAsia="sk-SK"/>
        </w:rPr>
      </w:pPr>
    </w:p>
    <w:p w:rsidR="00FC69B6" w:rsidRPr="00B67280" w:rsidRDefault="001B26A7" w:rsidP="00FC69B6">
      <w:pPr>
        <w:spacing w:after="0" w:line="240" w:lineRule="auto"/>
        <w:ind w:left="360"/>
        <w:rPr>
          <w:rFonts w:ascii="Times New Roman" w:hAnsi="Times New Roman" w:cs="Times New Roman"/>
          <w:iCs/>
          <w:sz w:val="24"/>
          <w:szCs w:val="24"/>
          <w:lang w:eastAsia="sk-SK"/>
        </w:rPr>
      </w:pPr>
      <w:r>
        <w:rPr>
          <w:rFonts w:ascii="Times New Roman" w:hAnsi="Times New Roman" w:cs="Times New Roman"/>
          <w:iCs/>
          <w:sz w:val="24"/>
          <w:szCs w:val="24"/>
          <w:lang w:eastAsia="sk-SK"/>
        </w:rPr>
        <w:t xml:space="preserve">Starosta informoval poslancov, že má záujem rozšíriť kamerový systém o 1 ks kamery, ktorá by monitorovala vjazd do ulice </w:t>
      </w:r>
      <w:proofErr w:type="spellStart"/>
      <w:r>
        <w:rPr>
          <w:rFonts w:ascii="Times New Roman" w:hAnsi="Times New Roman" w:cs="Times New Roman"/>
          <w:iCs/>
          <w:sz w:val="24"/>
          <w:szCs w:val="24"/>
          <w:lang w:eastAsia="sk-SK"/>
        </w:rPr>
        <w:t>Šupolka</w:t>
      </w:r>
      <w:proofErr w:type="spellEnd"/>
      <w:r>
        <w:rPr>
          <w:rFonts w:ascii="Times New Roman" w:hAnsi="Times New Roman" w:cs="Times New Roman"/>
          <w:iCs/>
          <w:sz w:val="24"/>
          <w:szCs w:val="24"/>
          <w:lang w:eastAsia="sk-SK"/>
        </w:rPr>
        <w:t>. Svoj zámer vysvetlil tým, že v prípade krádeže, alebo iného priestupku, ktorý by sa stal v tejto lokalite nevieme a nemáme ako zdokumentovať. Jedná sa hlavne o cudzie autá, osoby, ktoré môžu spáchať tresnú činnosť</w:t>
      </w:r>
      <w:r w:rsidR="00BD4257">
        <w:rPr>
          <w:rFonts w:ascii="Times New Roman" w:hAnsi="Times New Roman" w:cs="Times New Roman"/>
          <w:iCs/>
          <w:sz w:val="24"/>
          <w:szCs w:val="24"/>
          <w:lang w:eastAsia="sk-SK"/>
        </w:rPr>
        <w:t xml:space="preserve"> v tejto ulici</w:t>
      </w:r>
      <w:r>
        <w:rPr>
          <w:rFonts w:ascii="Times New Roman" w:hAnsi="Times New Roman" w:cs="Times New Roman"/>
          <w:iCs/>
          <w:sz w:val="24"/>
          <w:szCs w:val="24"/>
          <w:lang w:eastAsia="sk-SK"/>
        </w:rPr>
        <w:t xml:space="preserve"> a pôjdu smerom na Rajec. Poslanci s návrhom súhlasili.</w:t>
      </w:r>
    </w:p>
    <w:p w:rsidR="00FC69B6" w:rsidRPr="006D0CD1" w:rsidRDefault="00FC69B6" w:rsidP="00FC69B6">
      <w:pPr>
        <w:spacing w:after="0" w:line="240" w:lineRule="auto"/>
        <w:jc w:val="both"/>
        <w:rPr>
          <w:rFonts w:ascii="Times New Roman" w:hAnsi="Times New Roman" w:cs="Times New Roman"/>
          <w:sz w:val="24"/>
          <w:szCs w:val="24"/>
          <w:lang w:eastAsia="sk-SK"/>
        </w:rPr>
      </w:pPr>
    </w:p>
    <w:p w:rsidR="00FC69B6" w:rsidRPr="002E16B2" w:rsidRDefault="0066516D" w:rsidP="00FC69B6">
      <w:pPr>
        <w:tabs>
          <w:tab w:val="left" w:pos="3720"/>
        </w:tabs>
        <w:spacing w:after="0" w:line="240" w:lineRule="auto"/>
        <w:ind w:left="360"/>
        <w:jc w:val="center"/>
        <w:rPr>
          <w:rFonts w:ascii="Times New Roman" w:hAnsi="Times New Roman" w:cs="Times New Roman"/>
          <w:i/>
          <w:sz w:val="24"/>
          <w:szCs w:val="24"/>
          <w:u w:val="single"/>
          <w:lang w:eastAsia="sk-SK"/>
        </w:rPr>
      </w:pPr>
      <w:r>
        <w:rPr>
          <w:rFonts w:ascii="Times New Roman" w:hAnsi="Times New Roman" w:cs="Times New Roman"/>
          <w:i/>
          <w:sz w:val="24"/>
          <w:szCs w:val="24"/>
          <w:u w:val="single"/>
          <w:lang w:eastAsia="sk-SK"/>
        </w:rPr>
        <w:t>5</w:t>
      </w:r>
      <w:r w:rsidR="00FC69B6">
        <w:rPr>
          <w:rFonts w:ascii="Times New Roman" w:hAnsi="Times New Roman" w:cs="Times New Roman"/>
          <w:i/>
          <w:sz w:val="24"/>
          <w:szCs w:val="24"/>
          <w:u w:val="single"/>
          <w:lang w:eastAsia="sk-SK"/>
        </w:rPr>
        <w:t xml:space="preserve">. </w:t>
      </w:r>
      <w:r w:rsidR="00FC69B6" w:rsidRPr="002E16B2">
        <w:rPr>
          <w:rFonts w:ascii="Times New Roman" w:hAnsi="Times New Roman" w:cs="Times New Roman"/>
          <w:i/>
          <w:sz w:val="24"/>
          <w:szCs w:val="24"/>
          <w:u w:val="single"/>
          <w:lang w:eastAsia="sk-SK"/>
        </w:rPr>
        <w:t>Záver</w:t>
      </w:r>
    </w:p>
    <w:p w:rsidR="00FC69B6" w:rsidRPr="000F0FFE" w:rsidRDefault="00FC69B6" w:rsidP="00FC69B6">
      <w:pPr>
        <w:pStyle w:val="Odstavecseseznamem"/>
        <w:tabs>
          <w:tab w:val="left" w:pos="3720"/>
        </w:tabs>
        <w:spacing w:after="0" w:line="240" w:lineRule="auto"/>
        <w:ind w:left="3621"/>
        <w:rPr>
          <w:rFonts w:ascii="Times New Roman" w:hAnsi="Times New Roman" w:cs="Times New Roman"/>
          <w:i/>
          <w:sz w:val="24"/>
          <w:szCs w:val="24"/>
          <w:u w:val="single"/>
          <w:lang w:eastAsia="sk-SK"/>
        </w:rPr>
      </w:pPr>
    </w:p>
    <w:p w:rsidR="00FC69B6" w:rsidRDefault="00FC69B6" w:rsidP="00FC69B6">
      <w:pPr>
        <w:tabs>
          <w:tab w:val="left" w:pos="3720"/>
        </w:tabs>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Starosta poďakoval prítomným za účasť – OZ ukončené o</w:t>
      </w:r>
      <w:r w:rsidR="00DB0EDB">
        <w:rPr>
          <w:rFonts w:ascii="Times New Roman" w:hAnsi="Times New Roman" w:cs="Times New Roman"/>
          <w:sz w:val="24"/>
          <w:szCs w:val="24"/>
          <w:lang w:eastAsia="sk-SK"/>
        </w:rPr>
        <w:t> 19.14</w:t>
      </w:r>
      <w:r>
        <w:rPr>
          <w:rFonts w:ascii="Times New Roman" w:hAnsi="Times New Roman" w:cs="Times New Roman"/>
          <w:sz w:val="24"/>
          <w:szCs w:val="24"/>
          <w:lang w:eastAsia="sk-SK"/>
        </w:rPr>
        <w:t xml:space="preserve"> hod.</w:t>
      </w:r>
    </w:p>
    <w:p w:rsidR="00FC69B6" w:rsidRDefault="00FC69B6" w:rsidP="00FC69B6">
      <w:pPr>
        <w:tabs>
          <w:tab w:val="left" w:pos="3720"/>
        </w:tabs>
        <w:spacing w:after="0" w:line="240" w:lineRule="auto"/>
        <w:rPr>
          <w:rFonts w:ascii="Times New Roman" w:hAnsi="Times New Roman" w:cs="Times New Roman"/>
          <w:sz w:val="24"/>
          <w:szCs w:val="24"/>
          <w:lang w:eastAsia="sk-SK"/>
        </w:rPr>
      </w:pPr>
    </w:p>
    <w:p w:rsidR="00FC69B6" w:rsidRDefault="00FC69B6" w:rsidP="00FC69B6">
      <w:pPr>
        <w:tabs>
          <w:tab w:val="left" w:pos="3720"/>
        </w:tabs>
        <w:spacing w:after="0" w:line="240" w:lineRule="auto"/>
        <w:rPr>
          <w:rFonts w:ascii="Times New Roman" w:hAnsi="Times New Roman" w:cs="Times New Roman"/>
          <w:sz w:val="24"/>
          <w:szCs w:val="24"/>
          <w:lang w:eastAsia="sk-SK"/>
        </w:rPr>
      </w:pPr>
    </w:p>
    <w:p w:rsidR="00FC69B6" w:rsidRDefault="00FC69B6" w:rsidP="00FC69B6">
      <w:pPr>
        <w:tabs>
          <w:tab w:val="left" w:pos="3720"/>
        </w:tabs>
        <w:spacing w:after="0" w:line="240" w:lineRule="auto"/>
        <w:rPr>
          <w:rFonts w:ascii="Times New Roman" w:hAnsi="Times New Roman" w:cs="Times New Roman"/>
          <w:sz w:val="24"/>
          <w:szCs w:val="24"/>
          <w:lang w:eastAsia="sk-SK"/>
        </w:rPr>
      </w:pPr>
    </w:p>
    <w:p w:rsidR="00FC69B6" w:rsidRDefault="00FC69B6" w:rsidP="00FC69B6">
      <w:pPr>
        <w:tabs>
          <w:tab w:val="left" w:pos="3720"/>
        </w:tabs>
        <w:spacing w:after="0" w:line="240" w:lineRule="auto"/>
        <w:rPr>
          <w:rFonts w:ascii="Times New Roman" w:hAnsi="Times New Roman" w:cs="Times New Roman"/>
          <w:sz w:val="24"/>
          <w:szCs w:val="24"/>
          <w:lang w:eastAsia="sk-SK"/>
        </w:rPr>
      </w:pPr>
    </w:p>
    <w:p w:rsidR="00FC69B6" w:rsidRDefault="00FC69B6" w:rsidP="00DB0EDB">
      <w:pPr>
        <w:tabs>
          <w:tab w:val="left" w:pos="3720"/>
        </w:tabs>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Overovatelia zápisnice :   </w:t>
      </w:r>
    </w:p>
    <w:p w:rsidR="00FC69B6" w:rsidRDefault="00FC69B6" w:rsidP="00FC69B6">
      <w:pPr>
        <w:spacing w:after="0" w:line="240" w:lineRule="auto"/>
        <w:rPr>
          <w:rFonts w:ascii="Times New Roman" w:hAnsi="Times New Roman" w:cs="Times New Roman"/>
          <w:sz w:val="24"/>
          <w:szCs w:val="24"/>
          <w:lang w:eastAsia="sk-SK"/>
        </w:rPr>
      </w:pPr>
    </w:p>
    <w:p w:rsidR="00FC69B6" w:rsidRDefault="00FC69B6" w:rsidP="00FC69B6">
      <w:pPr>
        <w:spacing w:after="0" w:line="240" w:lineRule="auto"/>
        <w:rPr>
          <w:rFonts w:ascii="Times New Roman" w:hAnsi="Times New Roman" w:cs="Times New Roman"/>
          <w:sz w:val="24"/>
          <w:szCs w:val="24"/>
          <w:lang w:eastAsia="sk-SK"/>
        </w:rPr>
      </w:pPr>
    </w:p>
    <w:p w:rsidR="00FC69B6" w:rsidRDefault="00FC69B6" w:rsidP="00FC69B6">
      <w:pPr>
        <w:tabs>
          <w:tab w:val="left" w:pos="6495"/>
        </w:tabs>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ab/>
        <w:t xml:space="preserve">         Miroslav </w:t>
      </w:r>
      <w:proofErr w:type="spellStart"/>
      <w:r>
        <w:rPr>
          <w:rFonts w:ascii="Times New Roman" w:hAnsi="Times New Roman" w:cs="Times New Roman"/>
          <w:sz w:val="24"/>
          <w:szCs w:val="24"/>
          <w:lang w:eastAsia="sk-SK"/>
        </w:rPr>
        <w:t>Čerňanec</w:t>
      </w:r>
      <w:proofErr w:type="spellEnd"/>
    </w:p>
    <w:p w:rsidR="00FC69B6" w:rsidRDefault="00FC69B6" w:rsidP="00FC69B6">
      <w:pPr>
        <w:tabs>
          <w:tab w:val="left" w:pos="6495"/>
        </w:tabs>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ab/>
        <w:t xml:space="preserve">              starosta obce</w:t>
      </w:r>
    </w:p>
    <w:p w:rsidR="00FC69B6" w:rsidRDefault="00FC69B6" w:rsidP="00FC69B6">
      <w:pPr>
        <w:tabs>
          <w:tab w:val="left" w:pos="6495"/>
        </w:tabs>
        <w:spacing w:after="0" w:line="240" w:lineRule="auto"/>
        <w:rPr>
          <w:rFonts w:ascii="Times New Roman" w:hAnsi="Times New Roman" w:cs="Times New Roman"/>
          <w:sz w:val="24"/>
          <w:szCs w:val="24"/>
          <w:lang w:eastAsia="sk-SK"/>
        </w:rPr>
      </w:pPr>
    </w:p>
    <w:p w:rsidR="00FC69B6" w:rsidRDefault="00FC69B6" w:rsidP="00FC69B6">
      <w:pPr>
        <w:tabs>
          <w:tab w:val="left" w:pos="6495"/>
        </w:tabs>
        <w:spacing w:after="0" w:line="240" w:lineRule="auto"/>
        <w:rPr>
          <w:rFonts w:ascii="Times New Roman" w:hAnsi="Times New Roman" w:cs="Times New Roman"/>
          <w:sz w:val="24"/>
          <w:szCs w:val="24"/>
          <w:lang w:eastAsia="sk-SK"/>
        </w:rPr>
      </w:pPr>
    </w:p>
    <w:p w:rsidR="00FC69B6" w:rsidRDefault="00FC69B6" w:rsidP="00FC69B6">
      <w:pPr>
        <w:tabs>
          <w:tab w:val="left" w:pos="6495"/>
        </w:tabs>
        <w:spacing w:after="0" w:line="240" w:lineRule="auto"/>
        <w:rPr>
          <w:rFonts w:ascii="Times New Roman" w:hAnsi="Times New Roman" w:cs="Times New Roman"/>
          <w:sz w:val="24"/>
          <w:szCs w:val="24"/>
          <w:lang w:eastAsia="sk-SK"/>
        </w:rPr>
      </w:pPr>
    </w:p>
    <w:p w:rsidR="00FC69B6" w:rsidRDefault="00FC69B6" w:rsidP="00FC69B6">
      <w:pPr>
        <w:tabs>
          <w:tab w:val="left" w:pos="6495"/>
        </w:tabs>
        <w:spacing w:after="0" w:line="240" w:lineRule="auto"/>
        <w:rPr>
          <w:rFonts w:ascii="Times New Roman" w:hAnsi="Times New Roman" w:cs="Times New Roman"/>
          <w:sz w:val="24"/>
          <w:szCs w:val="24"/>
          <w:lang w:eastAsia="sk-SK"/>
        </w:rPr>
      </w:pPr>
    </w:p>
    <w:p w:rsidR="00FC69B6" w:rsidRDefault="00DB0EDB" w:rsidP="00FC69B6">
      <w:pPr>
        <w:tabs>
          <w:tab w:val="left" w:pos="6495"/>
        </w:tabs>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Zapisovateľ</w:t>
      </w:r>
      <w:r w:rsidR="00FC69B6">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Miroslav </w:t>
      </w:r>
      <w:proofErr w:type="spellStart"/>
      <w:r>
        <w:rPr>
          <w:rFonts w:ascii="Times New Roman" w:hAnsi="Times New Roman" w:cs="Times New Roman"/>
          <w:sz w:val="24"/>
          <w:szCs w:val="24"/>
          <w:lang w:eastAsia="sk-SK"/>
        </w:rPr>
        <w:t>Čerňanec</w:t>
      </w:r>
      <w:proofErr w:type="spellEnd"/>
    </w:p>
    <w:p w:rsidR="00FC69B6" w:rsidRDefault="00FC69B6" w:rsidP="00FC69B6"/>
    <w:p w:rsidR="00FC69B6" w:rsidRDefault="00FC69B6" w:rsidP="00FC69B6"/>
    <w:p w:rsidR="00FC69B6" w:rsidRDefault="00FC69B6" w:rsidP="00FC69B6"/>
    <w:p w:rsidR="00163AE3" w:rsidRDefault="00163AE3"/>
    <w:sectPr w:rsidR="00163AE3" w:rsidSect="00D0141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29C2"/>
    <w:multiLevelType w:val="hybridMultilevel"/>
    <w:tmpl w:val="FE76BF88"/>
    <w:lvl w:ilvl="0" w:tplc="7E60C80E">
      <w:start w:val="1"/>
      <w:numFmt w:val="bullet"/>
      <w:lvlText w:val="-"/>
      <w:lvlJc w:val="left"/>
      <w:pPr>
        <w:tabs>
          <w:tab w:val="num" w:pos="720"/>
        </w:tabs>
        <w:ind w:left="720" w:hanging="360"/>
      </w:pPr>
      <w:rPr>
        <w:rFonts w:ascii="Arial" w:eastAsia="Times New Roman" w:hAnsi="Arial" w:cs="Arial" w:hint="default"/>
        <w:b/>
      </w:rPr>
    </w:lvl>
    <w:lvl w:ilvl="1" w:tplc="041B0019">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20F93B9F"/>
    <w:multiLevelType w:val="hybridMultilevel"/>
    <w:tmpl w:val="79485EFC"/>
    <w:lvl w:ilvl="0" w:tplc="727EA6AA">
      <w:start w:val="1"/>
      <w:numFmt w:val="decimal"/>
      <w:lvlText w:val="%1."/>
      <w:lvlJc w:val="left"/>
      <w:pPr>
        <w:ind w:left="3479"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F32DCC"/>
    <w:multiLevelType w:val="hybridMultilevel"/>
    <w:tmpl w:val="D206C30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4EC81AFA"/>
    <w:multiLevelType w:val="hybridMultilevel"/>
    <w:tmpl w:val="D3726750"/>
    <w:lvl w:ilvl="0" w:tplc="17509B0E">
      <w:start w:val="1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3"/>
    <w:rsid w:val="00163AE3"/>
    <w:rsid w:val="001B26A7"/>
    <w:rsid w:val="00512365"/>
    <w:rsid w:val="0066516D"/>
    <w:rsid w:val="00806BC6"/>
    <w:rsid w:val="00AE7B93"/>
    <w:rsid w:val="00B97F37"/>
    <w:rsid w:val="00BD4257"/>
    <w:rsid w:val="00DB0EDB"/>
    <w:rsid w:val="00E10FAA"/>
    <w:rsid w:val="00E15D9F"/>
    <w:rsid w:val="00E347F1"/>
    <w:rsid w:val="00FC69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9B6"/>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6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9B6"/>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MICHALCOVÁ Zuzana</dc:creator>
  <cp:keywords/>
  <dc:description/>
  <cp:lastModifiedBy>Barbora Blabôa</cp:lastModifiedBy>
  <cp:revision>4</cp:revision>
  <dcterms:created xsi:type="dcterms:W3CDTF">2019-05-15T14:08:00Z</dcterms:created>
  <dcterms:modified xsi:type="dcterms:W3CDTF">2019-05-19T17:25:00Z</dcterms:modified>
</cp:coreProperties>
</file>