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1F" w:rsidRDefault="0019291F" w:rsidP="0019291F">
      <w:pPr>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Zápi</w:t>
      </w:r>
      <w:r w:rsidR="00C930D8">
        <w:rPr>
          <w:rFonts w:ascii="Times New Roman" w:hAnsi="Times New Roman" w:cs="Times New Roman"/>
          <w:b/>
          <w:bCs/>
          <w:sz w:val="24"/>
          <w:szCs w:val="24"/>
          <w:lang w:eastAsia="sk-SK"/>
        </w:rPr>
        <w:t>snic</w:t>
      </w:r>
      <w:r w:rsidR="00762EE2">
        <w:rPr>
          <w:rFonts w:ascii="Times New Roman" w:hAnsi="Times New Roman" w:cs="Times New Roman"/>
          <w:b/>
          <w:bCs/>
          <w:sz w:val="24"/>
          <w:szCs w:val="24"/>
          <w:lang w:eastAsia="sk-SK"/>
        </w:rPr>
        <w:t>a zo zasadnutia OZ zo dňa 29. 07. 2020</w:t>
      </w:r>
    </w:p>
    <w:p w:rsidR="0019291F" w:rsidRDefault="0019291F" w:rsidP="0019291F">
      <w:pPr>
        <w:spacing w:after="0" w:line="240" w:lineRule="auto"/>
        <w:rPr>
          <w:rFonts w:ascii="Times New Roman" w:hAnsi="Times New Roman" w:cs="Times New Roman"/>
          <w:sz w:val="24"/>
          <w:szCs w:val="24"/>
          <w:lang w:eastAsia="sk-SK"/>
        </w:rPr>
      </w:pPr>
    </w:p>
    <w:p w:rsidR="0019291F" w:rsidRDefault="00762EE2" w:rsidP="0019291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Prítomní poslanci: 6</w:t>
      </w:r>
    </w:p>
    <w:p w:rsidR="0019291F" w:rsidRDefault="0019291F" w:rsidP="0019291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Neprítomný: </w:t>
      </w:r>
      <w:r w:rsidR="00762EE2">
        <w:rPr>
          <w:rFonts w:ascii="Times New Roman" w:hAnsi="Times New Roman" w:cs="Times New Roman"/>
          <w:sz w:val="24"/>
          <w:szCs w:val="24"/>
          <w:lang w:eastAsia="sk-SK"/>
        </w:rPr>
        <w:t>1</w:t>
      </w:r>
    </w:p>
    <w:p w:rsidR="0019291F" w:rsidRDefault="0019291F" w:rsidP="0019291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Ostatní: podľa </w:t>
      </w:r>
      <w:proofErr w:type="spellStart"/>
      <w:r>
        <w:rPr>
          <w:rFonts w:ascii="Times New Roman" w:hAnsi="Times New Roman" w:cs="Times New Roman"/>
          <w:sz w:val="24"/>
          <w:szCs w:val="24"/>
          <w:lang w:eastAsia="sk-SK"/>
        </w:rPr>
        <w:t>prez</w:t>
      </w:r>
      <w:proofErr w:type="spellEnd"/>
      <w:r>
        <w:rPr>
          <w:rFonts w:ascii="Times New Roman" w:hAnsi="Times New Roman" w:cs="Times New Roman"/>
          <w:sz w:val="24"/>
          <w:szCs w:val="24"/>
          <w:lang w:eastAsia="sk-SK"/>
        </w:rPr>
        <w:t>. listiny (príloha)</w:t>
      </w:r>
    </w:p>
    <w:p w:rsidR="0019291F" w:rsidRDefault="0019291F" w:rsidP="0019291F">
      <w:pPr>
        <w:spacing w:after="0" w:line="240" w:lineRule="auto"/>
        <w:jc w:val="both"/>
        <w:rPr>
          <w:rFonts w:ascii="Times New Roman" w:hAnsi="Times New Roman" w:cs="Times New Roman"/>
          <w:sz w:val="24"/>
          <w:szCs w:val="24"/>
          <w:lang w:eastAsia="sk-SK"/>
        </w:rPr>
      </w:pPr>
    </w:p>
    <w:p w:rsidR="0019291F" w:rsidRDefault="0019291F" w:rsidP="0019291F">
      <w:pPr>
        <w:spacing w:after="0" w:line="240" w:lineRule="auto"/>
        <w:jc w:val="both"/>
        <w:rPr>
          <w:rFonts w:ascii="Times New Roman" w:hAnsi="Times New Roman" w:cs="Times New Roman"/>
          <w:sz w:val="24"/>
          <w:szCs w:val="24"/>
          <w:lang w:eastAsia="sk-SK"/>
        </w:rPr>
      </w:pPr>
      <w:r>
        <w:rPr>
          <w:rFonts w:ascii="Times New Roman" w:hAnsi="Times New Roman" w:cs="Times New Roman"/>
          <w:b/>
          <w:bCs/>
          <w:sz w:val="24"/>
          <w:szCs w:val="24"/>
          <w:lang w:eastAsia="sk-SK"/>
        </w:rPr>
        <w:t>Rokovanie</w:t>
      </w:r>
      <w:r>
        <w:rPr>
          <w:rFonts w:ascii="Times New Roman" w:hAnsi="Times New Roman" w:cs="Times New Roman"/>
          <w:sz w:val="24"/>
          <w:szCs w:val="24"/>
          <w:lang w:eastAsia="sk-SK"/>
        </w:rPr>
        <w:t>:</w:t>
      </w:r>
    </w:p>
    <w:p w:rsidR="0019291F" w:rsidRDefault="0019291F" w:rsidP="0019291F">
      <w:pPr>
        <w:spacing w:after="0" w:line="240" w:lineRule="auto"/>
        <w:jc w:val="both"/>
        <w:rPr>
          <w:rFonts w:ascii="Times New Roman" w:hAnsi="Times New Roman" w:cs="Times New Roman"/>
          <w:sz w:val="24"/>
          <w:szCs w:val="24"/>
          <w:lang w:eastAsia="sk-SK"/>
        </w:rPr>
      </w:pPr>
    </w:p>
    <w:p w:rsidR="0019291F" w:rsidRDefault="0019291F" w:rsidP="0019291F">
      <w:pPr>
        <w:numPr>
          <w:ilvl w:val="0"/>
          <w:numId w:val="1"/>
        </w:numPr>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Predsedajúci</w:t>
      </w:r>
      <w:r w:rsidR="00762EE2">
        <w:rPr>
          <w:rFonts w:ascii="Times New Roman" w:hAnsi="Times New Roman" w:cs="Times New Roman"/>
          <w:sz w:val="24"/>
          <w:szCs w:val="24"/>
          <w:lang w:eastAsia="sk-SK"/>
        </w:rPr>
        <w:t xml:space="preserve"> – starosta obce privítal o 18.2</w:t>
      </w:r>
      <w:r>
        <w:rPr>
          <w:rFonts w:ascii="Times New Roman" w:hAnsi="Times New Roman" w:cs="Times New Roman"/>
          <w:sz w:val="24"/>
          <w:szCs w:val="24"/>
          <w:lang w:eastAsia="sk-SK"/>
        </w:rPr>
        <w:t>5 hod. poslancov a ostatných prítomných. Skonštatoval, že prítomných poslancov je nadpolovičná väčšina, obecné zastupiteľstvo je spôsobilé rokovať a uznášať sa.</w:t>
      </w:r>
    </w:p>
    <w:p w:rsidR="0019291F" w:rsidRDefault="0019291F" w:rsidP="0019291F">
      <w:pPr>
        <w:spacing w:after="0" w:line="240" w:lineRule="auto"/>
        <w:ind w:left="360"/>
        <w:jc w:val="both"/>
        <w:rPr>
          <w:rFonts w:ascii="Times New Roman" w:hAnsi="Times New Roman" w:cs="Times New Roman"/>
          <w:sz w:val="24"/>
          <w:szCs w:val="24"/>
          <w:lang w:eastAsia="sk-SK"/>
        </w:rPr>
      </w:pPr>
    </w:p>
    <w:p w:rsidR="0019291F" w:rsidRDefault="0019291F" w:rsidP="0019291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Starosta za zapisov</w:t>
      </w:r>
      <w:r w:rsidR="00762EE2">
        <w:rPr>
          <w:rFonts w:ascii="Times New Roman" w:hAnsi="Times New Roman" w:cs="Times New Roman"/>
          <w:sz w:val="24"/>
          <w:szCs w:val="24"/>
          <w:lang w:eastAsia="sk-SK"/>
        </w:rPr>
        <w:t xml:space="preserve">ateľku určil – </w:t>
      </w:r>
      <w:proofErr w:type="spellStart"/>
      <w:r w:rsidR="00762EE2">
        <w:rPr>
          <w:rFonts w:ascii="Times New Roman" w:hAnsi="Times New Roman" w:cs="Times New Roman"/>
          <w:sz w:val="24"/>
          <w:szCs w:val="24"/>
          <w:lang w:eastAsia="sk-SK"/>
        </w:rPr>
        <w:t>Janigovú</w:t>
      </w:r>
      <w:proofErr w:type="spellEnd"/>
      <w:r w:rsidR="00762EE2">
        <w:rPr>
          <w:rFonts w:ascii="Times New Roman" w:hAnsi="Times New Roman" w:cs="Times New Roman"/>
          <w:sz w:val="24"/>
          <w:szCs w:val="24"/>
          <w:lang w:eastAsia="sk-SK"/>
        </w:rPr>
        <w:t xml:space="preserve"> Martu, overovateľov zápisnice </w:t>
      </w:r>
      <w:proofErr w:type="spellStart"/>
      <w:r w:rsidR="00762EE2">
        <w:rPr>
          <w:rFonts w:ascii="Times New Roman" w:hAnsi="Times New Roman" w:cs="Times New Roman"/>
          <w:sz w:val="24"/>
          <w:szCs w:val="24"/>
          <w:lang w:eastAsia="sk-SK"/>
        </w:rPr>
        <w:t>Michalec</w:t>
      </w:r>
      <w:proofErr w:type="spellEnd"/>
      <w:r w:rsidR="00762EE2">
        <w:rPr>
          <w:rFonts w:ascii="Times New Roman" w:hAnsi="Times New Roman" w:cs="Times New Roman"/>
          <w:sz w:val="24"/>
          <w:szCs w:val="24"/>
          <w:lang w:eastAsia="sk-SK"/>
        </w:rPr>
        <w:t xml:space="preserve">, </w:t>
      </w:r>
      <w:proofErr w:type="spellStart"/>
      <w:r w:rsidR="00762EE2">
        <w:rPr>
          <w:rFonts w:ascii="Times New Roman" w:hAnsi="Times New Roman" w:cs="Times New Roman"/>
          <w:sz w:val="24"/>
          <w:szCs w:val="24"/>
          <w:lang w:eastAsia="sk-SK"/>
        </w:rPr>
        <w:t>Ligas</w:t>
      </w:r>
      <w:proofErr w:type="spellEnd"/>
    </w:p>
    <w:p w:rsidR="0019291F" w:rsidRDefault="0019291F" w:rsidP="0019291F">
      <w:pPr>
        <w:spacing w:after="0" w:line="240" w:lineRule="auto"/>
        <w:ind w:left="720"/>
        <w:rPr>
          <w:rFonts w:ascii="Times New Roman" w:hAnsi="Times New Roman" w:cs="Times New Roman"/>
          <w:sz w:val="24"/>
          <w:szCs w:val="24"/>
          <w:lang w:eastAsia="sk-SK"/>
        </w:rPr>
      </w:pPr>
    </w:p>
    <w:p w:rsidR="0019291F" w:rsidRDefault="0019291F" w:rsidP="0019291F">
      <w:pPr>
        <w:numPr>
          <w:ilvl w:val="0"/>
          <w:numId w:val="1"/>
        </w:numPr>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Starosta obce predniesol program rokovania</w:t>
      </w:r>
    </w:p>
    <w:p w:rsidR="0019291F" w:rsidRDefault="0019291F" w:rsidP="0019291F">
      <w:pPr>
        <w:spacing w:after="0" w:line="240" w:lineRule="auto"/>
        <w:ind w:left="720"/>
        <w:rPr>
          <w:rFonts w:ascii="Times New Roman" w:hAnsi="Times New Roman" w:cs="Times New Roman"/>
          <w:sz w:val="24"/>
          <w:szCs w:val="24"/>
          <w:lang w:eastAsia="sk-SK"/>
        </w:rPr>
      </w:pPr>
    </w:p>
    <w:p w:rsidR="0019291F" w:rsidRDefault="0019291F" w:rsidP="0019291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Program (podľa pozvánky):</w:t>
      </w:r>
    </w:p>
    <w:p w:rsidR="0019291F" w:rsidRDefault="0019291F" w:rsidP="0019291F">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Určenie zapisovateľa a overovateľov zápisnice.</w:t>
      </w:r>
    </w:p>
    <w:p w:rsidR="0019291F" w:rsidRDefault="0019291F" w:rsidP="0019291F">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Schválenie programu.</w:t>
      </w:r>
    </w:p>
    <w:p w:rsidR="0019291F" w:rsidRDefault="00762EE2" w:rsidP="0019291F">
      <w:pPr>
        <w:numPr>
          <w:ilvl w:val="0"/>
          <w:numId w:val="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Bytové domy – Výzva na vyjadrenie sa ku skutočnostiam zisteným v konaní o preskúmanie úkonov kontrolovaného po uzavretí zmluvy. </w:t>
      </w:r>
    </w:p>
    <w:p w:rsidR="0019291F" w:rsidRPr="00762EE2" w:rsidRDefault="00762EE2" w:rsidP="00762EE2">
      <w:pPr>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4.   </w:t>
      </w:r>
      <w:r w:rsidRPr="00762EE2">
        <w:rPr>
          <w:rFonts w:ascii="Times New Roman" w:hAnsi="Times New Roman" w:cs="Times New Roman"/>
          <w:sz w:val="24"/>
          <w:szCs w:val="24"/>
          <w:lang w:eastAsia="sk-SK"/>
        </w:rPr>
        <w:t>Rozpočtové opatrenia</w:t>
      </w:r>
    </w:p>
    <w:p w:rsidR="0019291F" w:rsidRDefault="00762EE2" w:rsidP="00762EE2">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5.   </w:t>
      </w:r>
      <w:r w:rsidR="00C930D8">
        <w:rPr>
          <w:rFonts w:ascii="Times New Roman" w:hAnsi="Times New Roman" w:cs="Times New Roman"/>
          <w:sz w:val="24"/>
          <w:szCs w:val="24"/>
          <w:lang w:eastAsia="sk-SK"/>
        </w:rPr>
        <w:t>Záver</w:t>
      </w:r>
    </w:p>
    <w:p w:rsidR="0019291F" w:rsidRDefault="0019291F" w:rsidP="0019291F">
      <w:pPr>
        <w:spacing w:after="0" w:line="240" w:lineRule="auto"/>
        <w:ind w:left="360"/>
        <w:jc w:val="both"/>
        <w:rPr>
          <w:rFonts w:ascii="Times New Roman" w:hAnsi="Times New Roman" w:cs="Times New Roman"/>
          <w:sz w:val="24"/>
          <w:szCs w:val="24"/>
          <w:lang w:eastAsia="sk-SK"/>
        </w:rPr>
      </w:pPr>
      <w:r>
        <w:rPr>
          <w:rFonts w:ascii="Times New Roman" w:hAnsi="Times New Roman" w:cs="Times New Roman"/>
          <w:sz w:val="24"/>
          <w:szCs w:val="24"/>
          <w:lang w:eastAsia="sk-SK"/>
        </w:rPr>
        <w:t>, ktorý poslanci bez pripomienok schválili.</w:t>
      </w:r>
    </w:p>
    <w:p w:rsidR="0019291F" w:rsidRDefault="0019291F" w:rsidP="0019291F">
      <w:pPr>
        <w:spacing w:after="0" w:line="240" w:lineRule="auto"/>
        <w:jc w:val="both"/>
        <w:rPr>
          <w:rFonts w:ascii="Times New Roman" w:hAnsi="Times New Roman" w:cs="Times New Roman"/>
          <w:sz w:val="24"/>
          <w:szCs w:val="24"/>
          <w:lang w:eastAsia="sk-SK"/>
        </w:rPr>
      </w:pPr>
    </w:p>
    <w:p w:rsidR="0019291F" w:rsidRPr="00762EE2" w:rsidRDefault="00762EE2" w:rsidP="0019291F">
      <w:pPr>
        <w:numPr>
          <w:ilvl w:val="0"/>
          <w:numId w:val="3"/>
        </w:numPr>
        <w:spacing w:after="0" w:line="240" w:lineRule="auto"/>
        <w:ind w:left="360"/>
        <w:jc w:val="center"/>
        <w:rPr>
          <w:rFonts w:ascii="Times New Roman" w:hAnsi="Times New Roman" w:cs="Times New Roman"/>
          <w:b/>
          <w:i/>
          <w:iCs/>
          <w:sz w:val="24"/>
          <w:szCs w:val="24"/>
          <w:u w:val="single"/>
          <w:lang w:eastAsia="sk-SK"/>
        </w:rPr>
      </w:pPr>
      <w:r w:rsidRPr="00957DAE">
        <w:rPr>
          <w:rFonts w:ascii="Times New Roman" w:hAnsi="Times New Roman" w:cs="Times New Roman"/>
          <w:b/>
          <w:i/>
          <w:iCs/>
          <w:sz w:val="24"/>
          <w:szCs w:val="24"/>
          <w:lang w:eastAsia="sk-SK"/>
        </w:rPr>
        <w:t>Bytové domy –</w:t>
      </w:r>
      <w:r w:rsidRPr="00762EE2">
        <w:rPr>
          <w:rFonts w:ascii="Times New Roman" w:hAnsi="Times New Roman" w:cs="Times New Roman"/>
          <w:b/>
          <w:i/>
          <w:iCs/>
          <w:sz w:val="24"/>
          <w:szCs w:val="24"/>
          <w:u w:val="single"/>
          <w:lang w:eastAsia="sk-SK"/>
        </w:rPr>
        <w:t xml:space="preserve"> </w:t>
      </w:r>
      <w:r w:rsidRPr="00762EE2">
        <w:rPr>
          <w:rFonts w:ascii="Times New Roman" w:hAnsi="Times New Roman" w:cs="Times New Roman"/>
          <w:b/>
          <w:sz w:val="24"/>
          <w:szCs w:val="24"/>
          <w:lang w:eastAsia="sk-SK"/>
        </w:rPr>
        <w:t>Výzva na vyjadrenie sa ku skutočnostiam zisteným v konaní o preskúmanie úkonov kontrolovaného po uzavretí zmluvy.</w:t>
      </w:r>
    </w:p>
    <w:p w:rsidR="0019291F" w:rsidRDefault="0019291F" w:rsidP="0019291F">
      <w:pPr>
        <w:spacing w:after="0" w:line="240" w:lineRule="auto"/>
        <w:jc w:val="center"/>
        <w:rPr>
          <w:rFonts w:ascii="Times New Roman" w:hAnsi="Times New Roman" w:cs="Times New Roman"/>
          <w:i/>
          <w:iCs/>
          <w:sz w:val="24"/>
          <w:szCs w:val="24"/>
          <w:u w:val="single"/>
          <w:lang w:eastAsia="sk-SK"/>
        </w:rPr>
      </w:pPr>
    </w:p>
    <w:p w:rsidR="0019291F" w:rsidRPr="00C804DF" w:rsidRDefault="0019291F" w:rsidP="0019291F">
      <w:pPr>
        <w:jc w:val="both"/>
        <w:rPr>
          <w:rFonts w:ascii="Times New Roman" w:hAnsi="Times New Roman" w:cs="Times New Roman"/>
        </w:rPr>
      </w:pPr>
      <w:r>
        <w:rPr>
          <w:rFonts w:ascii="Times New Roman" w:hAnsi="Times New Roman" w:cs="Times New Roman"/>
          <w:iCs/>
          <w:sz w:val="24"/>
          <w:szCs w:val="24"/>
          <w:lang w:eastAsia="sk-SK"/>
        </w:rPr>
        <w:t xml:space="preserve">Starosta </w:t>
      </w:r>
      <w:r w:rsidR="00834C4D">
        <w:rPr>
          <w:rFonts w:ascii="Times New Roman" w:hAnsi="Times New Roman" w:cs="Times New Roman"/>
          <w:iCs/>
          <w:sz w:val="24"/>
          <w:szCs w:val="24"/>
          <w:lang w:eastAsia="sk-SK"/>
        </w:rPr>
        <w:t>oboznámil poslancov</w:t>
      </w:r>
      <w:r w:rsidR="00762EE2">
        <w:rPr>
          <w:rFonts w:ascii="Times New Roman" w:hAnsi="Times New Roman" w:cs="Times New Roman"/>
          <w:iCs/>
          <w:sz w:val="24"/>
          <w:szCs w:val="24"/>
          <w:lang w:eastAsia="sk-SK"/>
        </w:rPr>
        <w:t xml:space="preserve"> s kontrolou </w:t>
      </w:r>
      <w:r w:rsidR="00125AB5">
        <w:rPr>
          <w:rFonts w:ascii="Times New Roman" w:hAnsi="Times New Roman" w:cs="Times New Roman"/>
          <w:iCs/>
          <w:sz w:val="24"/>
          <w:szCs w:val="24"/>
          <w:lang w:eastAsia="sk-SK"/>
        </w:rPr>
        <w:t>Úradu pre verejné obstarávanie Odbor dohľadu, kde bolo skonštatované, že kontrolovaný opisom predmetu zákazky v predmetnom verejnom obstarávaní</w:t>
      </w:r>
      <w:r w:rsidR="00AD7D58">
        <w:rPr>
          <w:rFonts w:ascii="Times New Roman" w:hAnsi="Times New Roman" w:cs="Times New Roman"/>
          <w:iCs/>
          <w:sz w:val="24"/>
          <w:szCs w:val="24"/>
          <w:lang w:eastAsia="sk-SK"/>
        </w:rPr>
        <w:t xml:space="preserve"> neopísal </w:t>
      </w:r>
      <w:r w:rsidR="009A3A0D">
        <w:rPr>
          <w:rFonts w:ascii="Times New Roman" w:hAnsi="Times New Roman" w:cs="Times New Roman"/>
          <w:iCs/>
          <w:sz w:val="24"/>
          <w:szCs w:val="24"/>
          <w:lang w:eastAsia="sk-SK"/>
        </w:rPr>
        <w:t xml:space="preserve">všetko </w:t>
      </w:r>
      <w:bookmarkStart w:id="0" w:name="_GoBack"/>
      <w:bookmarkEnd w:id="0"/>
      <w:r w:rsidR="00AD7D58">
        <w:rPr>
          <w:rFonts w:ascii="Times New Roman" w:hAnsi="Times New Roman" w:cs="Times New Roman"/>
          <w:iCs/>
          <w:sz w:val="24"/>
          <w:szCs w:val="24"/>
          <w:lang w:eastAsia="sk-SK"/>
        </w:rPr>
        <w:t>jednoznačne, úplne a s konkrétnymi technickými požiadavkami</w:t>
      </w:r>
      <w:r w:rsidR="00125AB5">
        <w:rPr>
          <w:rFonts w:ascii="Times New Roman" w:hAnsi="Times New Roman" w:cs="Times New Roman"/>
          <w:iCs/>
          <w:sz w:val="24"/>
          <w:szCs w:val="24"/>
          <w:lang w:eastAsia="sk-SK"/>
        </w:rPr>
        <w:t xml:space="preserve"> </w:t>
      </w:r>
      <w:r w:rsidR="00AD7D58">
        <w:rPr>
          <w:rFonts w:ascii="Times New Roman" w:hAnsi="Times New Roman" w:cs="Times New Roman"/>
          <w:iCs/>
          <w:sz w:val="24"/>
          <w:szCs w:val="24"/>
          <w:lang w:eastAsia="sk-SK"/>
        </w:rPr>
        <w:t xml:space="preserve"> v zmysle § 42 zákona o verejnom obstarávaní. Starosta vysvetlil, že aj keď verejné obstarávanie nám robila firma subdodávateľský za čo im bola vyplatená </w:t>
      </w:r>
      <w:r w:rsidR="00EE4048">
        <w:rPr>
          <w:rFonts w:ascii="Times New Roman" w:hAnsi="Times New Roman" w:cs="Times New Roman"/>
          <w:iCs/>
          <w:sz w:val="24"/>
          <w:szCs w:val="24"/>
          <w:lang w:eastAsia="sk-SK"/>
        </w:rPr>
        <w:t xml:space="preserve">finančná odmena, </w:t>
      </w:r>
      <w:r w:rsidR="00AD7D58">
        <w:rPr>
          <w:rFonts w:ascii="Times New Roman" w:hAnsi="Times New Roman" w:cs="Times New Roman"/>
          <w:iCs/>
          <w:sz w:val="24"/>
          <w:szCs w:val="24"/>
          <w:lang w:eastAsia="sk-SK"/>
        </w:rPr>
        <w:t>tak podľa zákona zodpovednosť ako je pripravené verejné obstarávanie nesie obec. Ďalej starosta skonštatoval, že UVO nám dal za  porušenie aj to, že aj keď sme predaj nehnuteľnosti( Zdravotné stredisko) robili podľa zákona a </w:t>
      </w:r>
      <w:proofErr w:type="spellStart"/>
      <w:r w:rsidR="00EE4048">
        <w:rPr>
          <w:rFonts w:ascii="Times New Roman" w:hAnsi="Times New Roman" w:cs="Times New Roman"/>
          <w:iCs/>
          <w:sz w:val="24"/>
          <w:szCs w:val="24"/>
          <w:lang w:eastAsia="sk-SK"/>
        </w:rPr>
        <w:t>vysúťažili</w:t>
      </w:r>
      <w:proofErr w:type="spellEnd"/>
      <w:r w:rsidR="00AD7D58">
        <w:rPr>
          <w:rFonts w:ascii="Times New Roman" w:hAnsi="Times New Roman" w:cs="Times New Roman"/>
          <w:iCs/>
          <w:sz w:val="24"/>
          <w:szCs w:val="24"/>
          <w:lang w:eastAsia="sk-SK"/>
        </w:rPr>
        <w:t xml:space="preserve"> sme to Verejnou obchodnou súťažou podľa znaleckého posudku</w:t>
      </w:r>
      <w:r w:rsidR="00EE4048">
        <w:rPr>
          <w:rFonts w:ascii="Times New Roman" w:hAnsi="Times New Roman" w:cs="Times New Roman"/>
          <w:iCs/>
          <w:sz w:val="24"/>
          <w:szCs w:val="24"/>
          <w:lang w:eastAsia="sk-SK"/>
        </w:rPr>
        <w:t xml:space="preserve"> tak pozemok sa mal tiež </w:t>
      </w:r>
      <w:proofErr w:type="spellStart"/>
      <w:r w:rsidR="00EE4048">
        <w:rPr>
          <w:rFonts w:ascii="Times New Roman" w:hAnsi="Times New Roman" w:cs="Times New Roman"/>
          <w:iCs/>
          <w:sz w:val="24"/>
          <w:szCs w:val="24"/>
          <w:lang w:eastAsia="sk-SK"/>
        </w:rPr>
        <w:t>vysúťažiť</w:t>
      </w:r>
      <w:proofErr w:type="spellEnd"/>
      <w:r w:rsidR="00EE4048">
        <w:rPr>
          <w:rFonts w:ascii="Times New Roman" w:hAnsi="Times New Roman" w:cs="Times New Roman"/>
          <w:iCs/>
          <w:sz w:val="24"/>
          <w:szCs w:val="24"/>
          <w:lang w:eastAsia="sk-SK"/>
        </w:rPr>
        <w:t xml:space="preserve"> do prenájmu, na čo starosta podotkol, že to nemá logiku aby jeden vlastnil budovu a druhý by vyhral pozemok musel by ho dávať do prenájmu tomu čo vlastní budovu, nakoľko pri stavebnom konaní ako starosta vysvetľoval stavebník musí mať pozemok na kto</w:t>
      </w:r>
      <w:r w:rsidR="0058510F">
        <w:rPr>
          <w:rFonts w:ascii="Times New Roman" w:hAnsi="Times New Roman" w:cs="Times New Roman"/>
          <w:iCs/>
          <w:sz w:val="24"/>
          <w:szCs w:val="24"/>
          <w:lang w:eastAsia="sk-SK"/>
        </w:rPr>
        <w:t xml:space="preserve">rom bude stavba realizovaná </w:t>
      </w:r>
      <w:r w:rsidR="00EE4048">
        <w:rPr>
          <w:rFonts w:ascii="Times New Roman" w:hAnsi="Times New Roman" w:cs="Times New Roman"/>
          <w:iCs/>
          <w:sz w:val="24"/>
          <w:szCs w:val="24"/>
          <w:lang w:eastAsia="sk-SK"/>
        </w:rPr>
        <w:t xml:space="preserve"> vo vlastníctve stavebníka, alebo v prenájme tak sme to urobili mi ako obec</w:t>
      </w:r>
      <w:r w:rsidR="00137619">
        <w:rPr>
          <w:rFonts w:ascii="Times New Roman" w:hAnsi="Times New Roman" w:cs="Times New Roman"/>
          <w:iCs/>
          <w:sz w:val="24"/>
          <w:szCs w:val="24"/>
          <w:lang w:eastAsia="sk-SK"/>
        </w:rPr>
        <w:t>. Ďalej starosta informoval poslancov, že nie len našu obec, ale od roku 2016 po celom Slovensku takto kontroluje UVO mestá a</w:t>
      </w:r>
      <w:r w:rsidR="0058510F">
        <w:rPr>
          <w:rFonts w:ascii="Times New Roman" w:hAnsi="Times New Roman" w:cs="Times New Roman"/>
          <w:iCs/>
          <w:sz w:val="24"/>
          <w:szCs w:val="24"/>
          <w:lang w:eastAsia="sk-SK"/>
        </w:rPr>
        <w:t> </w:t>
      </w:r>
      <w:r w:rsidR="00137619">
        <w:rPr>
          <w:rFonts w:ascii="Times New Roman" w:hAnsi="Times New Roman" w:cs="Times New Roman"/>
          <w:iCs/>
          <w:sz w:val="24"/>
          <w:szCs w:val="24"/>
          <w:lang w:eastAsia="sk-SK"/>
        </w:rPr>
        <w:t>obce</w:t>
      </w:r>
      <w:r w:rsidR="0058510F">
        <w:rPr>
          <w:rFonts w:ascii="Times New Roman" w:hAnsi="Times New Roman" w:cs="Times New Roman"/>
          <w:iCs/>
          <w:sz w:val="24"/>
          <w:szCs w:val="24"/>
          <w:lang w:eastAsia="sk-SK"/>
        </w:rPr>
        <w:t>, ktoré stavajú bytové domy</w:t>
      </w:r>
      <w:r w:rsidR="00137619">
        <w:rPr>
          <w:rFonts w:ascii="Times New Roman" w:hAnsi="Times New Roman" w:cs="Times New Roman"/>
          <w:iCs/>
          <w:sz w:val="24"/>
          <w:szCs w:val="24"/>
          <w:lang w:eastAsia="sk-SK"/>
        </w:rPr>
        <w:t xml:space="preserve"> a udeľuje pokuty ( z okolia R</w:t>
      </w:r>
      <w:r w:rsidR="000454DC">
        <w:rPr>
          <w:rFonts w:ascii="Times New Roman" w:hAnsi="Times New Roman" w:cs="Times New Roman"/>
          <w:iCs/>
          <w:sz w:val="24"/>
          <w:szCs w:val="24"/>
          <w:lang w:eastAsia="sk-SK"/>
        </w:rPr>
        <w:t>ajecká L</w:t>
      </w:r>
      <w:r w:rsidR="00137619">
        <w:rPr>
          <w:rFonts w:ascii="Times New Roman" w:hAnsi="Times New Roman" w:cs="Times New Roman"/>
          <w:iCs/>
          <w:sz w:val="24"/>
          <w:szCs w:val="24"/>
          <w:lang w:eastAsia="sk-SK"/>
        </w:rPr>
        <w:t>esná, Kunerad, Považská Bystrica a tú dokonca riešila aj európska komisia</w:t>
      </w:r>
      <w:r w:rsidR="000454DC">
        <w:rPr>
          <w:rFonts w:ascii="Times New Roman" w:hAnsi="Times New Roman" w:cs="Times New Roman"/>
          <w:iCs/>
          <w:sz w:val="24"/>
          <w:szCs w:val="24"/>
          <w:lang w:eastAsia="sk-SK"/>
        </w:rPr>
        <w:t>)</w:t>
      </w:r>
      <w:r w:rsidR="00137619">
        <w:rPr>
          <w:rFonts w:ascii="Times New Roman" w:hAnsi="Times New Roman" w:cs="Times New Roman"/>
          <w:iCs/>
          <w:sz w:val="24"/>
          <w:szCs w:val="24"/>
          <w:lang w:eastAsia="sk-SK"/>
        </w:rPr>
        <w:t xml:space="preserve">  a omnoho vyššie ako sme dostali mi ako obec. Aj keď sa mestá a obce odvolávajú a súdia tak za ten čas</w:t>
      </w:r>
      <w:r w:rsidR="000454DC">
        <w:rPr>
          <w:rFonts w:ascii="Times New Roman" w:hAnsi="Times New Roman" w:cs="Times New Roman"/>
          <w:iCs/>
          <w:sz w:val="24"/>
          <w:szCs w:val="24"/>
          <w:lang w:eastAsia="sk-SK"/>
        </w:rPr>
        <w:t xml:space="preserve"> podľa informácií, ktorými starosta </w:t>
      </w:r>
      <w:r w:rsidR="0058510F">
        <w:rPr>
          <w:rFonts w:ascii="Times New Roman" w:hAnsi="Times New Roman" w:cs="Times New Roman"/>
          <w:iCs/>
          <w:sz w:val="24"/>
          <w:szCs w:val="24"/>
          <w:lang w:eastAsia="sk-SK"/>
        </w:rPr>
        <w:t xml:space="preserve">disponuje okrem mesta Poprad a Nová Baňa nikto neuspel. Starosta ďalej informoval, že po konzultácií nielen so spracovateľom verejného </w:t>
      </w:r>
      <w:r w:rsidR="00477B88">
        <w:rPr>
          <w:rFonts w:ascii="Times New Roman" w:hAnsi="Times New Roman" w:cs="Times New Roman"/>
          <w:iCs/>
          <w:sz w:val="24"/>
          <w:szCs w:val="24"/>
          <w:lang w:eastAsia="sk-SK"/>
        </w:rPr>
        <w:t xml:space="preserve">obstarávania, inými odborníkmi na verejné obstarávanie, ale aj </w:t>
      </w:r>
      <w:r w:rsidR="00477B88">
        <w:rPr>
          <w:rFonts w:ascii="Times New Roman" w:hAnsi="Times New Roman" w:cs="Times New Roman"/>
          <w:iCs/>
          <w:sz w:val="24"/>
          <w:szCs w:val="24"/>
          <w:lang w:eastAsia="sk-SK"/>
        </w:rPr>
        <w:lastRenderedPageBreak/>
        <w:t xml:space="preserve">s inými starostami obcí, primátormi miest, podmienky v našom štáte s UVO  a podmienky so ŠFRB ohľadom dotácií na výstavbu bytových domov sú nastavené nejednotné a zmätočné.  </w:t>
      </w:r>
      <w:r w:rsidR="0058510F">
        <w:rPr>
          <w:rFonts w:ascii="Times New Roman" w:hAnsi="Times New Roman" w:cs="Times New Roman"/>
          <w:iCs/>
          <w:sz w:val="24"/>
          <w:szCs w:val="24"/>
          <w:lang w:eastAsia="sk-SK"/>
        </w:rPr>
        <w:t xml:space="preserve"> Ďalej starosta informoval, že UVO na základe teda týchto zistených skutočností nám zamýšľa uložiť pokutu vo výške 15 000 eur a ak sa do 10 pracovných dní vyjadrime a stotožníme s tým, že sme porušili verejné obstarávanie tak sa pokuta zníži o 50℅.</w:t>
      </w:r>
      <w:r w:rsidR="00477B88">
        <w:rPr>
          <w:rFonts w:ascii="Times New Roman" w:hAnsi="Times New Roman" w:cs="Times New Roman"/>
          <w:iCs/>
          <w:sz w:val="24"/>
          <w:szCs w:val="24"/>
          <w:lang w:eastAsia="sk-SK"/>
        </w:rPr>
        <w:t xml:space="preserve"> Po dlhej diskusií, kde starosta ešte uviedol, že ak sa odvoláme a nebudeme súhlasiť so zistenými skutočnosťami s UVO tak nám môže byť </w:t>
      </w:r>
      <w:r w:rsidR="007E18EA">
        <w:rPr>
          <w:rFonts w:ascii="Times New Roman" w:hAnsi="Times New Roman" w:cs="Times New Roman"/>
          <w:iCs/>
          <w:sz w:val="24"/>
          <w:szCs w:val="24"/>
          <w:lang w:eastAsia="sk-SK"/>
        </w:rPr>
        <w:t>uložená pokuta v budúcnosti až do výšky 5℅ z </w:t>
      </w:r>
      <w:proofErr w:type="spellStart"/>
      <w:r w:rsidR="007E18EA">
        <w:rPr>
          <w:rFonts w:ascii="Times New Roman" w:hAnsi="Times New Roman" w:cs="Times New Roman"/>
          <w:iCs/>
          <w:sz w:val="24"/>
          <w:szCs w:val="24"/>
          <w:lang w:eastAsia="sk-SK"/>
        </w:rPr>
        <w:t>vysúťaženej</w:t>
      </w:r>
      <w:proofErr w:type="spellEnd"/>
      <w:r w:rsidR="007E18EA">
        <w:rPr>
          <w:rFonts w:ascii="Times New Roman" w:hAnsi="Times New Roman" w:cs="Times New Roman"/>
          <w:iCs/>
          <w:sz w:val="24"/>
          <w:szCs w:val="24"/>
          <w:lang w:eastAsia="sk-SK"/>
        </w:rPr>
        <w:t xml:space="preserve"> ceny bytových domov. Starosta ďalej podotkol, že rozbehol jednanie so stavebníkom ako aj s firmou, ktorá zabezpečovala stavbu bytových domov po stránke technickej ( podávanie žiadosti na ŠFRB, stavebné povolenia, zmluvy) aby sa finančne podieľali na pokute so strany UVO. Poslanci po dlhej diskusií sa dohodli a uložili starostovi obce, aby sa na UVO do termínu 10 dní t. j. do pondelka 03. 08. 2020</w:t>
      </w:r>
      <w:r w:rsidR="00957DAE">
        <w:rPr>
          <w:rFonts w:ascii="Times New Roman" w:hAnsi="Times New Roman" w:cs="Times New Roman"/>
          <w:iCs/>
          <w:sz w:val="24"/>
          <w:szCs w:val="24"/>
          <w:lang w:eastAsia="sk-SK"/>
        </w:rPr>
        <w:t xml:space="preserve"> poslalo vyjadrenie</w:t>
      </w:r>
      <w:r w:rsidR="007E18EA">
        <w:rPr>
          <w:rFonts w:ascii="Times New Roman" w:hAnsi="Times New Roman" w:cs="Times New Roman"/>
          <w:iCs/>
          <w:sz w:val="24"/>
          <w:szCs w:val="24"/>
          <w:lang w:eastAsia="sk-SK"/>
        </w:rPr>
        <w:t>, že súhlasíme</w:t>
      </w:r>
      <w:r w:rsidR="00957DAE">
        <w:rPr>
          <w:rFonts w:ascii="Times New Roman" w:hAnsi="Times New Roman" w:cs="Times New Roman"/>
          <w:iCs/>
          <w:sz w:val="24"/>
          <w:szCs w:val="24"/>
          <w:lang w:eastAsia="sk-SK"/>
        </w:rPr>
        <w:t xml:space="preserve"> bez výhrad k uvedeným zisteným skutočnostiam čím sa nám navrhnutá pokuta zníži o 50℅ a aby vyloboval od stavebníka ako aj od </w:t>
      </w:r>
      <w:proofErr w:type="spellStart"/>
      <w:r w:rsidR="00957DAE">
        <w:rPr>
          <w:rFonts w:ascii="Times New Roman" w:hAnsi="Times New Roman" w:cs="Times New Roman"/>
          <w:iCs/>
          <w:sz w:val="24"/>
          <w:szCs w:val="24"/>
          <w:lang w:eastAsia="sk-SK"/>
        </w:rPr>
        <w:t>inžinieriku</w:t>
      </w:r>
      <w:proofErr w:type="spellEnd"/>
      <w:r w:rsidR="00957DAE">
        <w:rPr>
          <w:rFonts w:ascii="Times New Roman" w:hAnsi="Times New Roman" w:cs="Times New Roman"/>
          <w:iCs/>
          <w:sz w:val="24"/>
          <w:szCs w:val="24"/>
          <w:lang w:eastAsia="sk-SK"/>
        </w:rPr>
        <w:t xml:space="preserve"> čo najväčšiu spoluúčasť na pokute.</w:t>
      </w:r>
    </w:p>
    <w:p w:rsidR="00957DAE" w:rsidRDefault="0019291F" w:rsidP="00957DAE">
      <w:pPr>
        <w:spacing w:after="0" w:line="240" w:lineRule="auto"/>
        <w:jc w:val="both"/>
        <w:rPr>
          <w:rFonts w:ascii="Times New Roman" w:hAnsi="Times New Roman" w:cs="Times New Roman"/>
          <w:b/>
          <w:bCs/>
          <w:sz w:val="24"/>
          <w:szCs w:val="24"/>
          <w:lang w:eastAsia="sk-SK"/>
        </w:rPr>
      </w:pPr>
      <w:r w:rsidRPr="00DC5561">
        <w:rPr>
          <w:rFonts w:ascii="Times New Roman" w:hAnsi="Times New Roman" w:cs="Times New Roman"/>
          <w:b/>
          <w:bCs/>
          <w:sz w:val="24"/>
          <w:szCs w:val="24"/>
          <w:lang w:eastAsia="sk-SK"/>
        </w:rPr>
        <w:t>Návrh uznesenia OZ:</w:t>
      </w:r>
      <w:r w:rsidR="00957DAE" w:rsidRPr="00957DAE">
        <w:rPr>
          <w:rFonts w:ascii="Times New Roman" w:hAnsi="Times New Roman" w:cs="Times New Roman"/>
          <w:b/>
          <w:bCs/>
          <w:sz w:val="24"/>
          <w:szCs w:val="24"/>
          <w:lang w:eastAsia="sk-SK"/>
        </w:rPr>
        <w:t xml:space="preserve"> </w:t>
      </w:r>
    </w:p>
    <w:p w:rsidR="00957DAE" w:rsidRPr="00DC5561" w:rsidRDefault="00E20374" w:rsidP="00957DAE">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Obecné zastupiteľstvo</w:t>
      </w:r>
    </w:p>
    <w:p w:rsidR="00957DAE" w:rsidRDefault="00E20374" w:rsidP="00957DAE">
      <w:pPr>
        <w:spacing w:after="0" w:line="240" w:lineRule="auto"/>
        <w:ind w:left="720"/>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w:t>
      </w:r>
      <w:r w:rsidR="00957DAE">
        <w:rPr>
          <w:rFonts w:ascii="Times New Roman" w:hAnsi="Times New Roman" w:cs="Times New Roman"/>
          <w:b/>
          <w:bCs/>
          <w:sz w:val="24"/>
          <w:szCs w:val="24"/>
          <w:lang w:eastAsia="sk-SK"/>
        </w:rPr>
        <w:t>berie na vedomie</w:t>
      </w:r>
    </w:p>
    <w:p w:rsidR="00957DAE" w:rsidRDefault="00957DAE" w:rsidP="00957DAE">
      <w:pPr>
        <w:spacing w:after="0" w:line="240" w:lineRule="auto"/>
        <w:ind w:left="720"/>
        <w:jc w:val="both"/>
        <w:rPr>
          <w:rFonts w:ascii="Times New Roman" w:hAnsi="Times New Roman" w:cs="Times New Roman"/>
          <w:b/>
          <w:bCs/>
          <w:sz w:val="24"/>
          <w:szCs w:val="24"/>
          <w:lang w:eastAsia="sk-SK"/>
        </w:rPr>
      </w:pPr>
    </w:p>
    <w:p w:rsidR="00957DAE" w:rsidRPr="006E6D25" w:rsidRDefault="00957DAE" w:rsidP="00957DAE">
      <w:pPr>
        <w:spacing w:after="0" w:line="24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           </w:t>
      </w:r>
      <w:r w:rsidRPr="00957DAE">
        <w:rPr>
          <w:rFonts w:ascii="Times New Roman" w:hAnsi="Times New Roman" w:cs="Times New Roman"/>
          <w:b/>
          <w:sz w:val="24"/>
          <w:szCs w:val="24"/>
          <w:lang w:eastAsia="sk-SK"/>
        </w:rPr>
        <w:t xml:space="preserve"> </w:t>
      </w:r>
      <w:r w:rsidRPr="006E6D25">
        <w:rPr>
          <w:rFonts w:ascii="Times New Roman" w:hAnsi="Times New Roman" w:cs="Times New Roman"/>
          <w:sz w:val="24"/>
          <w:szCs w:val="24"/>
          <w:lang w:eastAsia="sk-SK"/>
        </w:rPr>
        <w:t>Výzvu na vyjadrenie sa ku skutočnostiam zisteným v konaní o preskúmanie úkonov kontrolovaného po uzavretí zmluvy.</w:t>
      </w:r>
    </w:p>
    <w:p w:rsidR="00957DAE" w:rsidRDefault="00957DAE" w:rsidP="00957DAE">
      <w:pPr>
        <w:spacing w:after="0" w:line="240" w:lineRule="auto"/>
        <w:jc w:val="both"/>
        <w:rPr>
          <w:rFonts w:ascii="Times New Roman" w:hAnsi="Times New Roman" w:cs="Times New Roman"/>
          <w:b/>
          <w:sz w:val="24"/>
          <w:szCs w:val="24"/>
          <w:lang w:eastAsia="sk-SK"/>
        </w:rPr>
      </w:pPr>
    </w:p>
    <w:p w:rsidR="00957DAE" w:rsidRDefault="00957DAE" w:rsidP="00957DAE">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w:t>
      </w:r>
      <w:r w:rsidR="00E20374">
        <w:rPr>
          <w:rFonts w:ascii="Times New Roman" w:hAnsi="Times New Roman" w:cs="Times New Roman"/>
          <w:b/>
          <w:sz w:val="24"/>
          <w:szCs w:val="24"/>
          <w:lang w:eastAsia="sk-SK"/>
        </w:rPr>
        <w:t xml:space="preserve">                                                        </w:t>
      </w:r>
      <w:r>
        <w:rPr>
          <w:rFonts w:ascii="Times New Roman" w:hAnsi="Times New Roman" w:cs="Times New Roman"/>
          <w:b/>
          <w:sz w:val="24"/>
          <w:szCs w:val="24"/>
          <w:lang w:eastAsia="sk-SK"/>
        </w:rPr>
        <w:t xml:space="preserve">   poveruje</w:t>
      </w:r>
    </w:p>
    <w:p w:rsidR="00957DAE" w:rsidRDefault="00957DAE" w:rsidP="00957DAE">
      <w:pPr>
        <w:spacing w:after="0" w:line="240" w:lineRule="auto"/>
        <w:jc w:val="both"/>
        <w:rPr>
          <w:rFonts w:ascii="Times New Roman" w:hAnsi="Times New Roman" w:cs="Times New Roman"/>
          <w:b/>
          <w:sz w:val="24"/>
          <w:szCs w:val="24"/>
          <w:lang w:eastAsia="sk-SK"/>
        </w:rPr>
      </w:pPr>
    </w:p>
    <w:p w:rsidR="00957DAE" w:rsidRPr="006E6D25" w:rsidRDefault="006E6D25" w:rsidP="00957DAE">
      <w:pPr>
        <w:spacing w:after="0" w:line="240" w:lineRule="auto"/>
        <w:jc w:val="both"/>
        <w:rPr>
          <w:rFonts w:ascii="Times New Roman" w:hAnsi="Times New Roman" w:cs="Times New Roman"/>
          <w:bCs/>
          <w:sz w:val="24"/>
          <w:szCs w:val="24"/>
          <w:lang w:eastAsia="sk-SK"/>
        </w:rPr>
      </w:pPr>
      <w:r w:rsidRPr="006E6D25">
        <w:rPr>
          <w:rFonts w:ascii="Times New Roman" w:hAnsi="Times New Roman" w:cs="Times New Roman"/>
          <w:sz w:val="24"/>
          <w:szCs w:val="24"/>
          <w:lang w:eastAsia="sk-SK"/>
        </w:rPr>
        <w:t xml:space="preserve">           S</w:t>
      </w:r>
      <w:r w:rsidR="00957DAE" w:rsidRPr="006E6D25">
        <w:rPr>
          <w:rFonts w:ascii="Times New Roman" w:hAnsi="Times New Roman" w:cs="Times New Roman"/>
          <w:sz w:val="24"/>
          <w:szCs w:val="24"/>
          <w:lang w:eastAsia="sk-SK"/>
        </w:rPr>
        <w:t>tarostu obce</w:t>
      </w:r>
      <w:r>
        <w:rPr>
          <w:rFonts w:ascii="Times New Roman" w:hAnsi="Times New Roman" w:cs="Times New Roman"/>
          <w:sz w:val="24"/>
          <w:szCs w:val="24"/>
          <w:lang w:eastAsia="sk-SK"/>
        </w:rPr>
        <w:t xml:space="preserve"> poslať na </w:t>
      </w:r>
      <w:r w:rsidR="00C715B8">
        <w:rPr>
          <w:rFonts w:ascii="Times New Roman" w:hAnsi="Times New Roman" w:cs="Times New Roman"/>
          <w:sz w:val="24"/>
          <w:szCs w:val="24"/>
          <w:lang w:eastAsia="sk-SK"/>
        </w:rPr>
        <w:t>Ú</w:t>
      </w:r>
      <w:r w:rsidRPr="006E6D25">
        <w:rPr>
          <w:rFonts w:ascii="Times New Roman" w:hAnsi="Times New Roman" w:cs="Times New Roman"/>
          <w:sz w:val="24"/>
          <w:szCs w:val="24"/>
          <w:lang w:eastAsia="sk-SK"/>
        </w:rPr>
        <w:t>rad verejného obstarávania Odbor dohľadu vyjadrenie, že Obec Fačkov súhlasí bez výhrad k uvedeným zisteným skutočnostiam, ktoré sú opísané vo Výzve o preskúmanie úkonov kontrolovaného po uzavretí zmluvy.</w:t>
      </w:r>
    </w:p>
    <w:p w:rsidR="00957DAE" w:rsidRDefault="00957DAE" w:rsidP="00957DAE">
      <w:pPr>
        <w:spacing w:after="0" w:line="240" w:lineRule="auto"/>
        <w:ind w:left="720"/>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 xml:space="preserve"> </w:t>
      </w:r>
    </w:p>
    <w:p w:rsidR="00AB4709" w:rsidRDefault="001C0DF0" w:rsidP="00AB4709">
      <w:pPr>
        <w:spacing w:after="0" w:line="240" w:lineRule="auto"/>
        <w:jc w:val="both"/>
        <w:rPr>
          <w:rFonts w:ascii="Times New Roman" w:hAnsi="Times New Roman" w:cs="Times New Roman"/>
          <w:b/>
          <w:bCs/>
          <w:sz w:val="24"/>
          <w:szCs w:val="24"/>
          <w:lang w:eastAsia="sk-SK"/>
        </w:rPr>
      </w:pPr>
      <w:r>
        <w:t xml:space="preserve"> </w:t>
      </w:r>
      <w:r w:rsidR="00AB4709" w:rsidRPr="00AB4709">
        <w:rPr>
          <w:rFonts w:ascii="Times New Roman" w:hAnsi="Times New Roman" w:cs="Times New Roman"/>
          <w:b/>
          <w:bCs/>
          <w:sz w:val="24"/>
          <w:szCs w:val="24"/>
          <w:lang w:eastAsia="sk-SK"/>
        </w:rPr>
        <w:t xml:space="preserve"> </w:t>
      </w:r>
      <w:r w:rsidR="00AB4709">
        <w:rPr>
          <w:rFonts w:ascii="Times New Roman" w:hAnsi="Times New Roman" w:cs="Times New Roman"/>
          <w:b/>
          <w:bCs/>
          <w:sz w:val="24"/>
          <w:szCs w:val="24"/>
          <w:lang w:eastAsia="sk-SK"/>
        </w:rPr>
        <w:t>Hlasovanie:</w:t>
      </w:r>
    </w:p>
    <w:tbl>
      <w:tblPr>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7"/>
        <w:gridCol w:w="2228"/>
        <w:gridCol w:w="2227"/>
        <w:gridCol w:w="2228"/>
      </w:tblGrid>
      <w:tr w:rsidR="00AB4709" w:rsidTr="00AB4709">
        <w:tc>
          <w:tcPr>
            <w:tcW w:w="4455" w:type="dxa"/>
            <w:gridSpan w:val="2"/>
            <w:tcBorders>
              <w:top w:val="single" w:sz="4" w:space="0" w:color="000000"/>
              <w:left w:val="single" w:sz="4" w:space="0" w:color="000000"/>
              <w:bottom w:val="single" w:sz="4" w:space="0" w:color="auto"/>
              <w:right w:val="single" w:sz="4" w:space="0" w:color="000000"/>
            </w:tcBorders>
            <w:hideMark/>
          </w:tcPr>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ZA:</w:t>
            </w:r>
            <w:r>
              <w:rPr>
                <w:rFonts w:ascii="Arial Black" w:hAnsi="Arial Black" w:cs="Arial Black"/>
                <w:sz w:val="24"/>
                <w:szCs w:val="24"/>
                <w:lang w:eastAsia="sk-SK"/>
              </w:rPr>
              <w:t xml:space="preserve"> </w:t>
            </w:r>
            <w:r>
              <w:rPr>
                <w:rFonts w:ascii="Arial Black" w:hAnsi="Arial Black" w:cs="Arial Black"/>
                <w:b/>
                <w:bCs/>
                <w:sz w:val="24"/>
                <w:szCs w:val="24"/>
                <w:lang w:eastAsia="sk-SK"/>
              </w:rPr>
              <w:t>6</w:t>
            </w:r>
          </w:p>
        </w:tc>
        <w:tc>
          <w:tcPr>
            <w:tcW w:w="2227" w:type="dxa"/>
            <w:tcBorders>
              <w:top w:val="single" w:sz="4" w:space="0" w:color="000000"/>
              <w:left w:val="single" w:sz="4" w:space="0" w:color="000000"/>
              <w:bottom w:val="single" w:sz="4" w:space="0" w:color="000000"/>
              <w:right w:val="single" w:sz="4" w:space="0" w:color="000000"/>
            </w:tcBorders>
            <w:hideMark/>
          </w:tcPr>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PROTI: </w:t>
            </w:r>
            <w:r>
              <w:rPr>
                <w:rFonts w:ascii="Arial Black" w:hAnsi="Arial Black" w:cs="Arial Black"/>
                <w:b/>
                <w:bCs/>
                <w:sz w:val="24"/>
                <w:szCs w:val="24"/>
                <w:lang w:eastAsia="sk-SK"/>
              </w:rPr>
              <w:t>0</w:t>
            </w:r>
          </w:p>
        </w:tc>
        <w:tc>
          <w:tcPr>
            <w:tcW w:w="2228" w:type="dxa"/>
            <w:tcBorders>
              <w:top w:val="single" w:sz="4" w:space="0" w:color="000000"/>
              <w:left w:val="single" w:sz="4" w:space="0" w:color="000000"/>
              <w:bottom w:val="single" w:sz="4" w:space="0" w:color="000000"/>
              <w:right w:val="single" w:sz="4" w:space="0" w:color="000000"/>
            </w:tcBorders>
            <w:hideMark/>
          </w:tcPr>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ZDRŽAL SA: </w:t>
            </w:r>
          </w:p>
        </w:tc>
      </w:tr>
      <w:tr w:rsidR="00AB4709" w:rsidTr="00AB4709">
        <w:trPr>
          <w:trHeight w:val="565"/>
        </w:trPr>
        <w:tc>
          <w:tcPr>
            <w:tcW w:w="2227" w:type="dxa"/>
            <w:tcBorders>
              <w:top w:val="single" w:sz="4" w:space="0" w:color="auto"/>
              <w:left w:val="single" w:sz="4" w:space="0" w:color="auto"/>
              <w:bottom w:val="single" w:sz="4" w:space="0" w:color="auto"/>
              <w:right w:val="nil"/>
            </w:tcBorders>
            <w:hideMark/>
          </w:tcPr>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Tomáš </w:t>
            </w:r>
            <w:proofErr w:type="spellStart"/>
            <w:r>
              <w:rPr>
                <w:rFonts w:ascii="Times New Roman" w:hAnsi="Times New Roman" w:cs="Times New Roman"/>
                <w:sz w:val="24"/>
                <w:szCs w:val="24"/>
                <w:lang w:eastAsia="sk-SK"/>
              </w:rPr>
              <w:t>Ligas</w:t>
            </w:r>
            <w:proofErr w:type="spellEnd"/>
          </w:p>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Rastislav Gabaj</w:t>
            </w:r>
          </w:p>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Patrik Kašjak</w:t>
            </w:r>
          </w:p>
        </w:tc>
        <w:tc>
          <w:tcPr>
            <w:tcW w:w="2228" w:type="dxa"/>
            <w:tcBorders>
              <w:top w:val="single" w:sz="4" w:space="0" w:color="auto"/>
              <w:left w:val="nil"/>
              <w:bottom w:val="single" w:sz="4" w:space="0" w:color="auto"/>
              <w:right w:val="single" w:sz="4" w:space="0" w:color="auto"/>
            </w:tcBorders>
            <w:hideMark/>
          </w:tcPr>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Milan </w:t>
            </w:r>
            <w:proofErr w:type="spellStart"/>
            <w:r>
              <w:rPr>
                <w:rFonts w:ascii="Times New Roman" w:hAnsi="Times New Roman" w:cs="Times New Roman"/>
                <w:sz w:val="24"/>
                <w:szCs w:val="24"/>
                <w:lang w:eastAsia="sk-SK"/>
              </w:rPr>
              <w:t>Michalec</w:t>
            </w:r>
            <w:proofErr w:type="spellEnd"/>
          </w:p>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Rastislav Hollý</w:t>
            </w:r>
          </w:p>
          <w:p w:rsidR="00AB4709" w:rsidRDefault="00AB4709">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Ing. Pavol </w:t>
            </w:r>
            <w:proofErr w:type="spellStart"/>
            <w:r>
              <w:rPr>
                <w:rFonts w:ascii="Times New Roman" w:hAnsi="Times New Roman" w:cs="Times New Roman"/>
                <w:sz w:val="24"/>
                <w:szCs w:val="24"/>
                <w:lang w:eastAsia="sk-SK"/>
              </w:rPr>
              <w:t>Záň</w:t>
            </w:r>
            <w:proofErr w:type="spellEnd"/>
          </w:p>
        </w:tc>
        <w:tc>
          <w:tcPr>
            <w:tcW w:w="2227" w:type="dxa"/>
            <w:tcBorders>
              <w:top w:val="single" w:sz="4" w:space="0" w:color="000000"/>
              <w:left w:val="single" w:sz="4" w:space="0" w:color="auto"/>
              <w:bottom w:val="single" w:sz="4" w:space="0" w:color="000000"/>
              <w:right w:val="single" w:sz="4" w:space="0" w:color="000000"/>
            </w:tcBorders>
          </w:tcPr>
          <w:p w:rsidR="00AB4709" w:rsidRDefault="00AB4709">
            <w:pPr>
              <w:spacing w:after="0" w:line="240" w:lineRule="auto"/>
              <w:jc w:val="both"/>
              <w:rPr>
                <w:rFonts w:ascii="Times New Roman" w:hAnsi="Times New Roman" w:cs="Times New Roman"/>
                <w:sz w:val="24"/>
                <w:szCs w:val="24"/>
                <w:lang w:eastAsia="sk-SK"/>
              </w:rPr>
            </w:pPr>
          </w:p>
        </w:tc>
        <w:tc>
          <w:tcPr>
            <w:tcW w:w="2228" w:type="dxa"/>
            <w:tcBorders>
              <w:top w:val="single" w:sz="4" w:space="0" w:color="000000"/>
              <w:left w:val="single" w:sz="4" w:space="0" w:color="000000"/>
              <w:bottom w:val="single" w:sz="4" w:space="0" w:color="000000"/>
              <w:right w:val="single" w:sz="4" w:space="0" w:color="000000"/>
            </w:tcBorders>
            <w:hideMark/>
          </w:tcPr>
          <w:p w:rsidR="00AB4709" w:rsidRDefault="00AB4709">
            <w:pPr>
              <w:spacing w:after="0" w:line="240" w:lineRule="auto"/>
              <w:jc w:val="both"/>
              <w:rPr>
                <w:rFonts w:ascii="Times New Roman" w:hAnsi="Times New Roman" w:cs="Times New Roman"/>
                <w:sz w:val="24"/>
                <w:szCs w:val="24"/>
                <w:lang w:eastAsia="sk-SK"/>
              </w:rPr>
            </w:pPr>
          </w:p>
        </w:tc>
      </w:tr>
    </w:tbl>
    <w:p w:rsidR="00C715B8" w:rsidRDefault="00C715B8" w:rsidP="00C715B8">
      <w:pPr>
        <w:jc w:val="both"/>
      </w:pPr>
    </w:p>
    <w:p w:rsidR="001478B1" w:rsidRPr="001478B1" w:rsidRDefault="001478B1" w:rsidP="001478B1">
      <w:pPr>
        <w:rPr>
          <w:b/>
          <w:bCs/>
        </w:rPr>
      </w:pPr>
      <w:r>
        <w:rPr>
          <w:b/>
          <w:bCs/>
        </w:rPr>
        <w:t>Uznesenie bolo splnené</w:t>
      </w:r>
    </w:p>
    <w:p w:rsidR="005C470F" w:rsidRPr="005C470F" w:rsidRDefault="005C470F" w:rsidP="005C470F">
      <w:pPr>
        <w:pStyle w:val="Odsekzoznamu"/>
        <w:ind w:left="3621"/>
        <w:rPr>
          <w:b/>
          <w:i/>
          <w:u w:val="single"/>
        </w:rPr>
      </w:pPr>
      <w:r>
        <w:rPr>
          <w:b/>
          <w:i/>
          <w:u w:val="single"/>
        </w:rPr>
        <w:t>4.</w:t>
      </w:r>
      <w:r w:rsidRPr="005C470F">
        <w:rPr>
          <w:b/>
          <w:i/>
          <w:u w:val="single"/>
        </w:rPr>
        <w:t>Rozpočtové opatrenia</w:t>
      </w:r>
    </w:p>
    <w:p w:rsidR="005C470F" w:rsidRPr="005C470F" w:rsidRDefault="005C470F" w:rsidP="005C470F">
      <w:pPr>
        <w:rPr>
          <w:rFonts w:ascii="Times New Roman" w:eastAsia="Times New Roman" w:hAnsi="Times New Roman" w:cs="Times New Roman"/>
          <w:i/>
        </w:rPr>
      </w:pPr>
      <w:r w:rsidRPr="005C470F">
        <w:rPr>
          <w:rFonts w:ascii="Times New Roman" w:eastAsia="Times New Roman" w:hAnsi="Times New Roman" w:cs="Times New Roman"/>
          <w:i/>
        </w:rPr>
        <w:t>Starosta</w:t>
      </w:r>
      <w:r>
        <w:rPr>
          <w:rFonts w:ascii="Times New Roman" w:eastAsia="Times New Roman" w:hAnsi="Times New Roman" w:cs="Times New Roman"/>
          <w:i/>
        </w:rPr>
        <w:t xml:space="preserve"> po diskusií s poslancami sa dohodli,</w:t>
      </w:r>
      <w:r w:rsidR="00E20374">
        <w:rPr>
          <w:rFonts w:ascii="Times New Roman" w:eastAsia="Times New Roman" w:hAnsi="Times New Roman" w:cs="Times New Roman"/>
          <w:i/>
        </w:rPr>
        <w:t xml:space="preserve"> že bod č. 4 sa bude prerokovávať </w:t>
      </w:r>
      <w:r>
        <w:rPr>
          <w:rFonts w:ascii="Times New Roman" w:eastAsia="Times New Roman" w:hAnsi="Times New Roman" w:cs="Times New Roman"/>
          <w:i/>
        </w:rPr>
        <w:t>až na ďalšom OZ, podľa rozhodnutia s Úradu pre verejné obstarávanie.</w:t>
      </w:r>
    </w:p>
    <w:p w:rsidR="005C470F" w:rsidRDefault="005C470F" w:rsidP="005C470F">
      <w:pPr>
        <w:spacing w:after="0" w:line="240" w:lineRule="auto"/>
        <w:jc w:val="both"/>
        <w:rPr>
          <w:rFonts w:ascii="Times New Roman" w:hAnsi="Times New Roman" w:cs="Times New Roman"/>
          <w:b/>
          <w:bCs/>
          <w:sz w:val="24"/>
          <w:szCs w:val="24"/>
          <w:lang w:eastAsia="sk-SK"/>
        </w:rPr>
      </w:pPr>
      <w:r w:rsidRPr="00DC5561">
        <w:rPr>
          <w:rFonts w:ascii="Times New Roman" w:hAnsi="Times New Roman" w:cs="Times New Roman"/>
          <w:b/>
          <w:bCs/>
          <w:sz w:val="24"/>
          <w:szCs w:val="24"/>
          <w:lang w:eastAsia="sk-SK"/>
        </w:rPr>
        <w:t>Návrh uznesenia OZ:</w:t>
      </w:r>
      <w:r w:rsidRPr="00957DAE">
        <w:rPr>
          <w:rFonts w:ascii="Times New Roman" w:hAnsi="Times New Roman" w:cs="Times New Roman"/>
          <w:b/>
          <w:bCs/>
          <w:sz w:val="24"/>
          <w:szCs w:val="24"/>
          <w:lang w:eastAsia="sk-SK"/>
        </w:rPr>
        <w:t xml:space="preserve"> </w:t>
      </w:r>
    </w:p>
    <w:p w:rsidR="00E20374" w:rsidRDefault="00E20374" w:rsidP="005C470F">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Obecné zastupiteľstvo</w:t>
      </w:r>
    </w:p>
    <w:p w:rsidR="00E20374" w:rsidRDefault="00E20374" w:rsidP="005C470F">
      <w:pPr>
        <w:spacing w:after="0" w:line="240" w:lineRule="auto"/>
        <w:jc w:val="both"/>
        <w:rPr>
          <w:rFonts w:ascii="Times New Roman" w:hAnsi="Times New Roman" w:cs="Times New Roman"/>
          <w:b/>
          <w:bCs/>
          <w:sz w:val="24"/>
          <w:szCs w:val="24"/>
          <w:lang w:eastAsia="sk-SK"/>
        </w:rPr>
      </w:pPr>
    </w:p>
    <w:p w:rsidR="001478B1" w:rsidRDefault="005C470F" w:rsidP="001478B1">
      <w:pPr>
        <w:pStyle w:val="Odsekzoznamu"/>
        <w:ind w:left="3621"/>
        <w:rPr>
          <w:b/>
          <w:bCs/>
        </w:rPr>
      </w:pPr>
      <w:r>
        <w:rPr>
          <w:b/>
          <w:bCs/>
        </w:rPr>
        <w:t>schvaľuje</w:t>
      </w:r>
    </w:p>
    <w:p w:rsidR="00E20374" w:rsidRDefault="00E20374" w:rsidP="001478B1">
      <w:pPr>
        <w:pStyle w:val="Odsekzoznamu"/>
        <w:ind w:left="3621"/>
        <w:rPr>
          <w:b/>
          <w:bCs/>
        </w:rPr>
      </w:pPr>
    </w:p>
    <w:p w:rsidR="00E20374" w:rsidRPr="00E20374" w:rsidRDefault="00E20374" w:rsidP="00E20374">
      <w:pPr>
        <w:pStyle w:val="Odsekzoznamu"/>
        <w:numPr>
          <w:ilvl w:val="0"/>
          <w:numId w:val="13"/>
        </w:numPr>
        <w:rPr>
          <w:bCs/>
        </w:rPr>
      </w:pPr>
      <w:r w:rsidRPr="00E20374">
        <w:rPr>
          <w:bCs/>
        </w:rPr>
        <w:t>bod č. 4 Rozpočtové opatrenia</w:t>
      </w:r>
      <w:r>
        <w:rPr>
          <w:bCs/>
        </w:rPr>
        <w:t xml:space="preserve"> prerokovať</w:t>
      </w:r>
      <w:r w:rsidRPr="00E20374">
        <w:rPr>
          <w:bCs/>
        </w:rPr>
        <w:t xml:space="preserve"> na najbližšie OZ</w:t>
      </w:r>
    </w:p>
    <w:p w:rsidR="00E20374" w:rsidRPr="00E20374" w:rsidRDefault="00E20374" w:rsidP="00E20374">
      <w:pPr>
        <w:pStyle w:val="Odsekzoznamu"/>
        <w:numPr>
          <w:ilvl w:val="0"/>
          <w:numId w:val="13"/>
        </w:numPr>
        <w:spacing w:after="0" w:line="240" w:lineRule="auto"/>
        <w:jc w:val="both"/>
        <w:rPr>
          <w:rFonts w:ascii="Times New Roman" w:hAnsi="Times New Roman" w:cs="Times New Roman"/>
          <w:b/>
          <w:bCs/>
          <w:sz w:val="24"/>
          <w:szCs w:val="24"/>
          <w:lang w:eastAsia="sk-SK"/>
        </w:rPr>
      </w:pPr>
      <w:r>
        <w:lastRenderedPageBreak/>
        <w:t xml:space="preserve"> </w:t>
      </w:r>
      <w:r w:rsidRPr="00E20374">
        <w:rPr>
          <w:rFonts w:ascii="Times New Roman" w:hAnsi="Times New Roman" w:cs="Times New Roman"/>
          <w:b/>
          <w:bCs/>
          <w:sz w:val="24"/>
          <w:szCs w:val="24"/>
          <w:lang w:eastAsia="sk-SK"/>
        </w:rPr>
        <w:t xml:space="preserve"> Hlasovanie:</w:t>
      </w:r>
    </w:p>
    <w:tbl>
      <w:tblPr>
        <w:tblW w:w="89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7"/>
        <w:gridCol w:w="2228"/>
        <w:gridCol w:w="2227"/>
        <w:gridCol w:w="2228"/>
      </w:tblGrid>
      <w:tr w:rsidR="00E20374" w:rsidTr="00EC114F">
        <w:tc>
          <w:tcPr>
            <w:tcW w:w="4455" w:type="dxa"/>
            <w:gridSpan w:val="2"/>
            <w:tcBorders>
              <w:top w:val="single" w:sz="4" w:space="0" w:color="000000"/>
              <w:left w:val="single" w:sz="4" w:space="0" w:color="000000"/>
              <w:bottom w:val="single" w:sz="4" w:space="0" w:color="auto"/>
              <w:right w:val="single" w:sz="4" w:space="0" w:color="000000"/>
            </w:tcBorders>
            <w:hideMark/>
          </w:tcPr>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ZA:</w:t>
            </w:r>
            <w:r>
              <w:rPr>
                <w:rFonts w:ascii="Arial Black" w:hAnsi="Arial Black" w:cs="Arial Black"/>
                <w:sz w:val="24"/>
                <w:szCs w:val="24"/>
                <w:lang w:eastAsia="sk-SK"/>
              </w:rPr>
              <w:t xml:space="preserve"> </w:t>
            </w:r>
            <w:r>
              <w:rPr>
                <w:rFonts w:ascii="Arial Black" w:hAnsi="Arial Black" w:cs="Arial Black"/>
                <w:b/>
                <w:bCs/>
                <w:sz w:val="24"/>
                <w:szCs w:val="24"/>
                <w:lang w:eastAsia="sk-SK"/>
              </w:rPr>
              <w:t>6</w:t>
            </w:r>
          </w:p>
        </w:tc>
        <w:tc>
          <w:tcPr>
            <w:tcW w:w="2227" w:type="dxa"/>
            <w:tcBorders>
              <w:top w:val="single" w:sz="4" w:space="0" w:color="000000"/>
              <w:left w:val="single" w:sz="4" w:space="0" w:color="000000"/>
              <w:bottom w:val="single" w:sz="4" w:space="0" w:color="000000"/>
              <w:right w:val="single" w:sz="4" w:space="0" w:color="000000"/>
            </w:tcBorders>
            <w:hideMark/>
          </w:tcPr>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PROTI: </w:t>
            </w:r>
            <w:r>
              <w:rPr>
                <w:rFonts w:ascii="Arial Black" w:hAnsi="Arial Black" w:cs="Arial Black"/>
                <w:b/>
                <w:bCs/>
                <w:sz w:val="24"/>
                <w:szCs w:val="24"/>
                <w:lang w:eastAsia="sk-SK"/>
              </w:rPr>
              <w:t>0</w:t>
            </w:r>
          </w:p>
        </w:tc>
        <w:tc>
          <w:tcPr>
            <w:tcW w:w="2228" w:type="dxa"/>
            <w:tcBorders>
              <w:top w:val="single" w:sz="4" w:space="0" w:color="000000"/>
              <w:left w:val="single" w:sz="4" w:space="0" w:color="000000"/>
              <w:bottom w:val="single" w:sz="4" w:space="0" w:color="000000"/>
              <w:right w:val="single" w:sz="4" w:space="0" w:color="000000"/>
            </w:tcBorders>
            <w:hideMark/>
          </w:tcPr>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ZDRŽAL SA: </w:t>
            </w:r>
          </w:p>
        </w:tc>
      </w:tr>
      <w:tr w:rsidR="00E20374" w:rsidTr="00EC114F">
        <w:trPr>
          <w:trHeight w:val="565"/>
        </w:trPr>
        <w:tc>
          <w:tcPr>
            <w:tcW w:w="2227" w:type="dxa"/>
            <w:tcBorders>
              <w:top w:val="single" w:sz="4" w:space="0" w:color="auto"/>
              <w:left w:val="single" w:sz="4" w:space="0" w:color="auto"/>
              <w:bottom w:val="single" w:sz="4" w:space="0" w:color="auto"/>
              <w:right w:val="nil"/>
            </w:tcBorders>
            <w:hideMark/>
          </w:tcPr>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Tomáš </w:t>
            </w:r>
            <w:proofErr w:type="spellStart"/>
            <w:r>
              <w:rPr>
                <w:rFonts w:ascii="Times New Roman" w:hAnsi="Times New Roman" w:cs="Times New Roman"/>
                <w:sz w:val="24"/>
                <w:szCs w:val="24"/>
                <w:lang w:eastAsia="sk-SK"/>
              </w:rPr>
              <w:t>Ligas</w:t>
            </w:r>
            <w:proofErr w:type="spellEnd"/>
          </w:p>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Rastislav Gabaj</w:t>
            </w:r>
          </w:p>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Patrik Kašjak</w:t>
            </w:r>
          </w:p>
        </w:tc>
        <w:tc>
          <w:tcPr>
            <w:tcW w:w="2228" w:type="dxa"/>
            <w:tcBorders>
              <w:top w:val="single" w:sz="4" w:space="0" w:color="auto"/>
              <w:left w:val="nil"/>
              <w:bottom w:val="single" w:sz="4" w:space="0" w:color="auto"/>
              <w:right w:val="single" w:sz="4" w:space="0" w:color="auto"/>
            </w:tcBorders>
            <w:hideMark/>
          </w:tcPr>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Milan </w:t>
            </w:r>
            <w:proofErr w:type="spellStart"/>
            <w:r>
              <w:rPr>
                <w:rFonts w:ascii="Times New Roman" w:hAnsi="Times New Roman" w:cs="Times New Roman"/>
                <w:sz w:val="24"/>
                <w:szCs w:val="24"/>
                <w:lang w:eastAsia="sk-SK"/>
              </w:rPr>
              <w:t>Michalec</w:t>
            </w:r>
            <w:proofErr w:type="spellEnd"/>
          </w:p>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Rastislav Hollý</w:t>
            </w:r>
          </w:p>
          <w:p w:rsidR="00E20374" w:rsidRDefault="00E20374" w:rsidP="00EC114F">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Ing. Pavol </w:t>
            </w:r>
            <w:proofErr w:type="spellStart"/>
            <w:r>
              <w:rPr>
                <w:rFonts w:ascii="Times New Roman" w:hAnsi="Times New Roman" w:cs="Times New Roman"/>
                <w:sz w:val="24"/>
                <w:szCs w:val="24"/>
                <w:lang w:eastAsia="sk-SK"/>
              </w:rPr>
              <w:t>Záň</w:t>
            </w:r>
            <w:proofErr w:type="spellEnd"/>
          </w:p>
        </w:tc>
        <w:tc>
          <w:tcPr>
            <w:tcW w:w="2227" w:type="dxa"/>
            <w:tcBorders>
              <w:top w:val="single" w:sz="4" w:space="0" w:color="000000"/>
              <w:left w:val="single" w:sz="4" w:space="0" w:color="auto"/>
              <w:bottom w:val="single" w:sz="4" w:space="0" w:color="000000"/>
              <w:right w:val="single" w:sz="4" w:space="0" w:color="000000"/>
            </w:tcBorders>
          </w:tcPr>
          <w:p w:rsidR="00E20374" w:rsidRDefault="00E20374" w:rsidP="00EC114F">
            <w:pPr>
              <w:spacing w:after="0" w:line="240" w:lineRule="auto"/>
              <w:jc w:val="both"/>
              <w:rPr>
                <w:rFonts w:ascii="Times New Roman" w:hAnsi="Times New Roman" w:cs="Times New Roman"/>
                <w:sz w:val="24"/>
                <w:szCs w:val="24"/>
                <w:lang w:eastAsia="sk-SK"/>
              </w:rPr>
            </w:pPr>
          </w:p>
        </w:tc>
        <w:tc>
          <w:tcPr>
            <w:tcW w:w="2228" w:type="dxa"/>
            <w:tcBorders>
              <w:top w:val="single" w:sz="4" w:space="0" w:color="000000"/>
              <w:left w:val="single" w:sz="4" w:space="0" w:color="000000"/>
              <w:bottom w:val="single" w:sz="4" w:space="0" w:color="000000"/>
              <w:right w:val="single" w:sz="4" w:space="0" w:color="000000"/>
            </w:tcBorders>
            <w:hideMark/>
          </w:tcPr>
          <w:p w:rsidR="00E20374" w:rsidRDefault="00E20374" w:rsidP="00EC114F">
            <w:pPr>
              <w:spacing w:after="0" w:line="240" w:lineRule="auto"/>
              <w:jc w:val="both"/>
              <w:rPr>
                <w:rFonts w:ascii="Times New Roman" w:hAnsi="Times New Roman" w:cs="Times New Roman"/>
                <w:sz w:val="24"/>
                <w:szCs w:val="24"/>
                <w:lang w:eastAsia="sk-SK"/>
              </w:rPr>
            </w:pPr>
          </w:p>
        </w:tc>
      </w:tr>
    </w:tbl>
    <w:p w:rsidR="00E20374" w:rsidRDefault="00E20374" w:rsidP="00E20374">
      <w:pPr>
        <w:pStyle w:val="Odsekzoznamu"/>
        <w:numPr>
          <w:ilvl w:val="0"/>
          <w:numId w:val="13"/>
        </w:numPr>
        <w:jc w:val="both"/>
      </w:pPr>
    </w:p>
    <w:p w:rsidR="00E20374" w:rsidRPr="00E20374" w:rsidRDefault="00E20374" w:rsidP="00444FC9">
      <w:pPr>
        <w:pStyle w:val="Odsekzoznamu"/>
        <w:rPr>
          <w:b/>
          <w:bCs/>
        </w:rPr>
      </w:pPr>
      <w:r w:rsidRPr="00E20374">
        <w:rPr>
          <w:b/>
          <w:bCs/>
        </w:rPr>
        <w:t>Uznesenie bolo splnené</w:t>
      </w:r>
    </w:p>
    <w:p w:rsidR="005C470F" w:rsidRDefault="005C470F" w:rsidP="001478B1">
      <w:pPr>
        <w:pStyle w:val="Odsekzoznamu"/>
        <w:ind w:left="3621"/>
        <w:rPr>
          <w:b/>
          <w:bCs/>
        </w:rPr>
      </w:pPr>
    </w:p>
    <w:p w:rsidR="005C470F" w:rsidRPr="001478B1" w:rsidRDefault="005C470F" w:rsidP="001478B1">
      <w:pPr>
        <w:pStyle w:val="Odsekzoznamu"/>
        <w:ind w:left="3621"/>
        <w:rPr>
          <w:b/>
          <w:bCs/>
        </w:rPr>
      </w:pPr>
    </w:p>
    <w:p w:rsidR="00444FC9" w:rsidRDefault="00444FC9" w:rsidP="00444FC9">
      <w:pPr>
        <w:rPr>
          <w:rFonts w:ascii="Times New Roman" w:eastAsia="Times New Roman" w:hAnsi="Times New Roman" w:cs="Times New Roman"/>
          <w:i/>
          <w:u w:val="single"/>
        </w:rPr>
      </w:pPr>
    </w:p>
    <w:p w:rsidR="00444FC9" w:rsidRPr="00444FC9" w:rsidRDefault="00444FC9" w:rsidP="00444FC9">
      <w:pPr>
        <w:jc w:val="center"/>
        <w:rPr>
          <w:b/>
          <w:i/>
          <w:u w:val="single"/>
        </w:rPr>
      </w:pPr>
      <w:r w:rsidRPr="00444FC9">
        <w:rPr>
          <w:b/>
          <w:i/>
          <w:u w:val="single"/>
        </w:rPr>
        <w:t>5. Záver.</w:t>
      </w:r>
    </w:p>
    <w:p w:rsidR="00444FC9" w:rsidRDefault="00444FC9" w:rsidP="00444FC9">
      <w:pPr>
        <w:ind w:left="720"/>
        <w:rPr>
          <w:i/>
          <w:u w:val="single"/>
        </w:rPr>
      </w:pPr>
    </w:p>
    <w:p w:rsidR="00444FC9" w:rsidRDefault="00444FC9" w:rsidP="00444FC9">
      <w:pPr>
        <w:jc w:val="both"/>
      </w:pPr>
      <w:r>
        <w:t xml:space="preserve">Starosta poďakoval prítomným za účasť – OZ ukončené o 21.00 hod. </w:t>
      </w:r>
    </w:p>
    <w:p w:rsidR="00444FC9" w:rsidRDefault="00444FC9" w:rsidP="00444FC9">
      <w:pPr>
        <w:jc w:val="both"/>
      </w:pPr>
    </w:p>
    <w:p w:rsidR="00444FC9" w:rsidRDefault="00444FC9" w:rsidP="00444FC9">
      <w:pPr>
        <w:jc w:val="both"/>
      </w:pPr>
      <w:r>
        <w:t xml:space="preserve">Overovatelia zápisnice: Tomáš </w:t>
      </w:r>
      <w:proofErr w:type="spellStart"/>
      <w:r>
        <w:t>Ligas</w:t>
      </w:r>
      <w:proofErr w:type="spellEnd"/>
    </w:p>
    <w:p w:rsidR="00444FC9" w:rsidRDefault="00444FC9" w:rsidP="00444FC9">
      <w:pPr>
        <w:jc w:val="both"/>
      </w:pPr>
      <w:r>
        <w:t xml:space="preserve">                                          Milan </w:t>
      </w:r>
      <w:proofErr w:type="spellStart"/>
      <w:r>
        <w:t>Michalec</w:t>
      </w:r>
      <w:proofErr w:type="spellEnd"/>
    </w:p>
    <w:p w:rsidR="00444FC9" w:rsidRDefault="00444FC9" w:rsidP="00444FC9">
      <w:pPr>
        <w:jc w:val="both"/>
      </w:pPr>
      <w:r>
        <w:tab/>
      </w:r>
      <w:r>
        <w:tab/>
      </w:r>
      <w:r>
        <w:tab/>
        <w:t xml:space="preserve">    </w:t>
      </w:r>
    </w:p>
    <w:p w:rsidR="00444FC9" w:rsidRDefault="00444FC9" w:rsidP="00444FC9">
      <w:pPr>
        <w:jc w:val="both"/>
      </w:pPr>
      <w:r>
        <w:t xml:space="preserve">                                       </w:t>
      </w:r>
    </w:p>
    <w:p w:rsidR="00444FC9" w:rsidRDefault="00444FC9" w:rsidP="00444FC9">
      <w:pPr>
        <w:jc w:val="both"/>
      </w:pPr>
      <w:r>
        <w:t xml:space="preserve">                                                                                                                                   Miroslav </w:t>
      </w:r>
      <w:proofErr w:type="spellStart"/>
      <w:r>
        <w:t>Čerňanec</w:t>
      </w:r>
      <w:proofErr w:type="spellEnd"/>
    </w:p>
    <w:p w:rsidR="00444FC9" w:rsidRDefault="00444FC9" w:rsidP="00444FC9">
      <w:pPr>
        <w:jc w:val="both"/>
      </w:pPr>
      <w:r>
        <w:t xml:space="preserve">                                                                                                                                     starosta obce, </w:t>
      </w:r>
      <w:proofErr w:type="spellStart"/>
      <w:r>
        <w:t>v.r</w:t>
      </w:r>
      <w:proofErr w:type="spellEnd"/>
      <w:r>
        <w:t>.</w:t>
      </w:r>
    </w:p>
    <w:p w:rsidR="00444FC9" w:rsidRDefault="00444FC9" w:rsidP="00444FC9">
      <w:pPr>
        <w:jc w:val="both"/>
      </w:pPr>
    </w:p>
    <w:p w:rsidR="00444FC9" w:rsidRDefault="00444FC9" w:rsidP="00444FC9">
      <w:pPr>
        <w:jc w:val="both"/>
      </w:pPr>
    </w:p>
    <w:p w:rsidR="00444FC9" w:rsidRDefault="00444FC9" w:rsidP="00444FC9">
      <w:pPr>
        <w:jc w:val="both"/>
      </w:pPr>
      <w:r>
        <w:t>Zapisovateľka: Marta Janigová</w:t>
      </w:r>
    </w:p>
    <w:p w:rsidR="001478B1" w:rsidRDefault="001478B1" w:rsidP="001478B1">
      <w:pPr>
        <w:rPr>
          <w:b/>
          <w:bCs/>
        </w:rPr>
      </w:pPr>
    </w:p>
    <w:sectPr w:rsidR="00147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9C2"/>
    <w:multiLevelType w:val="hybridMultilevel"/>
    <w:tmpl w:val="FE76BF88"/>
    <w:lvl w:ilvl="0" w:tplc="7E60C80E">
      <w:start w:val="1"/>
      <w:numFmt w:val="bullet"/>
      <w:lvlText w:val="-"/>
      <w:lvlJc w:val="left"/>
      <w:pPr>
        <w:tabs>
          <w:tab w:val="num" w:pos="720"/>
        </w:tabs>
        <w:ind w:left="720" w:hanging="360"/>
      </w:pPr>
      <w:rPr>
        <w:rFonts w:ascii="Arial" w:eastAsia="Times New Roman" w:hAnsi="Arial" w:cs="Arial" w:hint="default"/>
        <w:b/>
      </w:rPr>
    </w:lvl>
    <w:lvl w:ilvl="1" w:tplc="041B0019">
      <w:start w:val="1"/>
      <w:numFmt w:val="lowerLetter"/>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B7E6CE8"/>
    <w:multiLevelType w:val="hybridMultilevel"/>
    <w:tmpl w:val="A1D01068"/>
    <w:lvl w:ilvl="0" w:tplc="E0826A14">
      <w:start w:val="1"/>
      <w:numFmt w:val="bullet"/>
      <w:lvlText w:val="-"/>
      <w:lvlJc w:val="left"/>
      <w:pPr>
        <w:tabs>
          <w:tab w:val="num" w:pos="720"/>
        </w:tabs>
        <w:ind w:left="720" w:hanging="360"/>
      </w:pPr>
      <w:rPr>
        <w:rFonts w:ascii="Arial" w:eastAsia="Times New Roman" w:hAnsi="Arial" w:cs="Aria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rFonts w:hint="default"/>
        <w:b/>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20F93B9F"/>
    <w:multiLevelType w:val="hybridMultilevel"/>
    <w:tmpl w:val="79485EFC"/>
    <w:lvl w:ilvl="0" w:tplc="727EA6AA">
      <w:start w:val="1"/>
      <w:numFmt w:val="decimal"/>
      <w:lvlText w:val="%1."/>
      <w:lvlJc w:val="left"/>
      <w:pPr>
        <w:ind w:left="3621"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F32DCC"/>
    <w:multiLevelType w:val="hybridMultilevel"/>
    <w:tmpl w:val="D206C30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37631FBD"/>
    <w:multiLevelType w:val="hybridMultilevel"/>
    <w:tmpl w:val="67C8C5FE"/>
    <w:lvl w:ilvl="0" w:tplc="B45A703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D761EB7"/>
    <w:multiLevelType w:val="hybridMultilevel"/>
    <w:tmpl w:val="BF98B932"/>
    <w:lvl w:ilvl="0" w:tplc="3BF82206">
      <w:start w:val="1"/>
      <w:numFmt w:val="bullet"/>
      <w:lvlText w:val="-"/>
      <w:lvlJc w:val="left"/>
      <w:pPr>
        <w:tabs>
          <w:tab w:val="num" w:pos="720"/>
        </w:tabs>
        <w:ind w:left="720" w:hanging="360"/>
      </w:pPr>
      <w:rPr>
        <w:rFonts w:ascii="Arial" w:eastAsia="Times New Roman" w:hAnsi="Arial" w:cs="Aria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564E32BC"/>
    <w:multiLevelType w:val="hybridMultilevel"/>
    <w:tmpl w:val="888CF4FA"/>
    <w:lvl w:ilvl="0" w:tplc="DA4C3EC2">
      <w:start w:val="1"/>
      <w:numFmt w:val="bullet"/>
      <w:lvlText w:val="-"/>
      <w:lvlJc w:val="left"/>
      <w:pPr>
        <w:tabs>
          <w:tab w:val="num" w:pos="720"/>
        </w:tabs>
        <w:ind w:left="720" w:hanging="360"/>
      </w:pPr>
      <w:rPr>
        <w:rFonts w:ascii="Arial" w:eastAsia="Times New Roman" w:hAnsi="Arial" w:cs="Aria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A732443"/>
    <w:multiLevelType w:val="hybridMultilevel"/>
    <w:tmpl w:val="41363AB0"/>
    <w:lvl w:ilvl="0" w:tplc="DE82BC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F631152"/>
    <w:multiLevelType w:val="hybridMultilevel"/>
    <w:tmpl w:val="CC9CF812"/>
    <w:lvl w:ilvl="0" w:tplc="23524A9A">
      <w:start w:val="1"/>
      <w:numFmt w:val="lowerLetter"/>
      <w:lvlText w:val="%1)"/>
      <w:lvlJc w:val="left"/>
      <w:pPr>
        <w:tabs>
          <w:tab w:val="num" w:pos="720"/>
        </w:tabs>
        <w:ind w:left="720" w:hanging="360"/>
      </w:pPr>
      <w:rPr>
        <w:rFonts w:hint="default"/>
        <w:b/>
      </w:rPr>
    </w:lvl>
    <w:lvl w:ilvl="1" w:tplc="69E83F52">
      <w:start w:val="1"/>
      <w:numFmt w:val="bullet"/>
      <w:lvlText w:val="-"/>
      <w:lvlJc w:val="left"/>
      <w:pPr>
        <w:tabs>
          <w:tab w:val="num" w:pos="1440"/>
        </w:tabs>
        <w:ind w:left="1440" w:hanging="360"/>
      </w:pPr>
      <w:rPr>
        <w:rFonts w:ascii="Arial" w:eastAsia="Times New Roman" w:hAnsi="Arial" w:cs="Arial"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735270B9"/>
    <w:multiLevelType w:val="hybridMultilevel"/>
    <w:tmpl w:val="4D4CDEA2"/>
    <w:lvl w:ilvl="0" w:tplc="073029E4">
      <w:start w:val="1"/>
      <w:numFmt w:val="bullet"/>
      <w:lvlText w:val="-"/>
      <w:lvlJc w:val="left"/>
      <w:pPr>
        <w:tabs>
          <w:tab w:val="num" w:pos="780"/>
        </w:tabs>
        <w:ind w:left="780" w:hanging="360"/>
      </w:pPr>
      <w:rPr>
        <w:rFonts w:ascii="Arial" w:eastAsia="Times New Roman" w:hAnsi="Arial" w:cs="Aria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9BA2C0E"/>
    <w:multiLevelType w:val="hybridMultilevel"/>
    <w:tmpl w:val="9F40FED4"/>
    <w:lvl w:ilvl="0" w:tplc="D49CF0B2">
      <w:start w:val="1"/>
      <w:numFmt w:val="bullet"/>
      <w:lvlText w:val="-"/>
      <w:lvlJc w:val="left"/>
      <w:pPr>
        <w:tabs>
          <w:tab w:val="num" w:pos="720"/>
        </w:tabs>
        <w:ind w:left="720" w:hanging="360"/>
      </w:pPr>
      <w:rPr>
        <w:rFonts w:ascii="Arial" w:eastAsia="Times New Roman" w:hAnsi="Arial" w:cs="Arial"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7AF148F2"/>
    <w:multiLevelType w:val="hybridMultilevel"/>
    <w:tmpl w:val="48C29328"/>
    <w:lvl w:ilvl="0" w:tplc="05586F08">
      <w:start w:val="1"/>
      <w:numFmt w:val="bullet"/>
      <w:lvlText w:val="-"/>
      <w:lvlJc w:val="left"/>
      <w:pPr>
        <w:tabs>
          <w:tab w:val="num" w:pos="720"/>
        </w:tabs>
        <w:ind w:left="720" w:hanging="360"/>
      </w:pPr>
      <w:rPr>
        <w:rFonts w:ascii="Arial" w:eastAsia="Times New Roman" w:hAnsi="Arial" w:cs="Arial" w:hint="default"/>
        <w:b w:val="0"/>
      </w:rPr>
    </w:lvl>
    <w:lvl w:ilvl="1" w:tplc="23524A9A">
      <w:start w:val="1"/>
      <w:numFmt w:val="lowerLetter"/>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num>
  <w:num w:numId="6">
    <w:abstractNumId w:val="5"/>
  </w:num>
  <w:num w:numId="7">
    <w:abstractNumId w:val="6"/>
  </w:num>
  <w:num w:numId="8">
    <w:abstractNumId w:val="10"/>
  </w:num>
  <w:num w:numId="9">
    <w:abstractNumId w:val="1"/>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96"/>
    <w:rsid w:val="00031448"/>
    <w:rsid w:val="000454DC"/>
    <w:rsid w:val="000878E7"/>
    <w:rsid w:val="000E0D97"/>
    <w:rsid w:val="00114B41"/>
    <w:rsid w:val="00125AB5"/>
    <w:rsid w:val="00137619"/>
    <w:rsid w:val="001478B1"/>
    <w:rsid w:val="0019291F"/>
    <w:rsid w:val="001C0DF0"/>
    <w:rsid w:val="002E7018"/>
    <w:rsid w:val="00344158"/>
    <w:rsid w:val="00444FC9"/>
    <w:rsid w:val="00463E22"/>
    <w:rsid w:val="00477B88"/>
    <w:rsid w:val="004C4E57"/>
    <w:rsid w:val="00503BA7"/>
    <w:rsid w:val="0055007A"/>
    <w:rsid w:val="0058510F"/>
    <w:rsid w:val="00586A7F"/>
    <w:rsid w:val="005C470F"/>
    <w:rsid w:val="00621BC8"/>
    <w:rsid w:val="006D0CD1"/>
    <w:rsid w:val="006E6D25"/>
    <w:rsid w:val="007575AD"/>
    <w:rsid w:val="00762EE2"/>
    <w:rsid w:val="007E18EA"/>
    <w:rsid w:val="008308C3"/>
    <w:rsid w:val="00834C4D"/>
    <w:rsid w:val="008D7058"/>
    <w:rsid w:val="008F6E74"/>
    <w:rsid w:val="009435E2"/>
    <w:rsid w:val="00957DAE"/>
    <w:rsid w:val="00960B0E"/>
    <w:rsid w:val="009A0C0B"/>
    <w:rsid w:val="009A3A0D"/>
    <w:rsid w:val="00AB27A2"/>
    <w:rsid w:val="00AB4709"/>
    <w:rsid w:val="00AD7D58"/>
    <w:rsid w:val="00C715B8"/>
    <w:rsid w:val="00C930D8"/>
    <w:rsid w:val="00D454BE"/>
    <w:rsid w:val="00D86B96"/>
    <w:rsid w:val="00E20374"/>
    <w:rsid w:val="00EE40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3B8B5-0FB3-4803-A9E5-04293199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291F"/>
    <w:pPr>
      <w:spacing w:after="200" w:line="276" w:lineRule="auto"/>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9291F"/>
    <w:pPr>
      <w:ind w:left="720"/>
      <w:contextualSpacing/>
    </w:pPr>
  </w:style>
  <w:style w:type="paragraph" w:customStyle="1" w:styleId="Normln1">
    <w:name w:val="Normální1"/>
    <w:rsid w:val="00586A7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3113">
      <w:bodyDiv w:val="1"/>
      <w:marLeft w:val="0"/>
      <w:marRight w:val="0"/>
      <w:marTop w:val="0"/>
      <w:marBottom w:val="0"/>
      <w:divBdr>
        <w:top w:val="none" w:sz="0" w:space="0" w:color="auto"/>
        <w:left w:val="none" w:sz="0" w:space="0" w:color="auto"/>
        <w:bottom w:val="none" w:sz="0" w:space="0" w:color="auto"/>
        <w:right w:val="none" w:sz="0" w:space="0" w:color="auto"/>
      </w:divBdr>
    </w:div>
    <w:div w:id="853541590">
      <w:bodyDiv w:val="1"/>
      <w:marLeft w:val="0"/>
      <w:marRight w:val="0"/>
      <w:marTop w:val="0"/>
      <w:marBottom w:val="0"/>
      <w:divBdr>
        <w:top w:val="none" w:sz="0" w:space="0" w:color="auto"/>
        <w:left w:val="none" w:sz="0" w:space="0" w:color="auto"/>
        <w:bottom w:val="none" w:sz="0" w:space="0" w:color="auto"/>
        <w:right w:val="none" w:sz="0" w:space="0" w:color="auto"/>
      </w:divBdr>
    </w:div>
    <w:div w:id="1272786593">
      <w:bodyDiv w:val="1"/>
      <w:marLeft w:val="0"/>
      <w:marRight w:val="0"/>
      <w:marTop w:val="0"/>
      <w:marBottom w:val="0"/>
      <w:divBdr>
        <w:top w:val="none" w:sz="0" w:space="0" w:color="auto"/>
        <w:left w:val="none" w:sz="0" w:space="0" w:color="auto"/>
        <w:bottom w:val="none" w:sz="0" w:space="0" w:color="auto"/>
        <w:right w:val="none" w:sz="0" w:space="0" w:color="auto"/>
      </w:divBdr>
    </w:div>
    <w:div w:id="1643074553">
      <w:bodyDiv w:val="1"/>
      <w:marLeft w:val="0"/>
      <w:marRight w:val="0"/>
      <w:marTop w:val="0"/>
      <w:marBottom w:val="0"/>
      <w:divBdr>
        <w:top w:val="none" w:sz="0" w:space="0" w:color="auto"/>
        <w:left w:val="none" w:sz="0" w:space="0" w:color="auto"/>
        <w:bottom w:val="none" w:sz="0" w:space="0" w:color="auto"/>
        <w:right w:val="none" w:sz="0" w:space="0" w:color="auto"/>
      </w:divBdr>
    </w:div>
    <w:div w:id="17279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830</Words>
  <Characters>4733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MICHALCOVÁ Zuzana</dc:creator>
  <cp:keywords/>
  <dc:description/>
  <cp:lastModifiedBy>ČERŇANEC Miroslav</cp:lastModifiedBy>
  <cp:revision>18</cp:revision>
  <dcterms:created xsi:type="dcterms:W3CDTF">2020-07-31T09:55:00Z</dcterms:created>
  <dcterms:modified xsi:type="dcterms:W3CDTF">2020-07-31T10:33:00Z</dcterms:modified>
</cp:coreProperties>
</file>