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A0" w:rsidRPr="002452F7" w:rsidRDefault="00832CA0" w:rsidP="00832CA0">
      <w:pPr>
        <w:jc w:val="center"/>
        <w:rPr>
          <w:sz w:val="28"/>
          <w:szCs w:val="28"/>
        </w:rPr>
      </w:pPr>
      <w:r w:rsidRPr="002452F7">
        <w:rPr>
          <w:sz w:val="28"/>
          <w:szCs w:val="28"/>
        </w:rPr>
        <w:t>Obecný úrad vo Fačkove, Fačkov 69, 013 15 Rajecká Lesná</w:t>
      </w:r>
    </w:p>
    <w:p w:rsidR="00832CA0" w:rsidRPr="002452F7" w:rsidRDefault="00832CA0" w:rsidP="00832CA0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2452F7">
        <w:rPr>
          <w:rFonts w:ascii="Times New Roman" w:hAnsi="Times New Roman" w:cs="Times New Roman"/>
          <w:sz w:val="24"/>
          <w:szCs w:val="24"/>
          <w:lang w:val="sk-SK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sk-SK"/>
        </w:rPr>
        <w:t>_____________________________</w:t>
      </w:r>
    </w:p>
    <w:p w:rsidR="00832CA0" w:rsidRDefault="00832CA0" w:rsidP="00832CA0">
      <w:pPr>
        <w:pStyle w:val="Bezriadkovania"/>
        <w:rPr>
          <w:sz w:val="24"/>
          <w:szCs w:val="24"/>
        </w:rPr>
      </w:pPr>
      <w:r w:rsidRPr="002452F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2452F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452F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452F7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</w:t>
      </w:r>
    </w:p>
    <w:p w:rsidR="00832CA0" w:rsidRDefault="00832CA0" w:rsidP="00832CA0">
      <w:pPr>
        <w:pStyle w:val="Bezriadkovania"/>
        <w:rPr>
          <w:sz w:val="24"/>
          <w:szCs w:val="24"/>
        </w:rPr>
      </w:pPr>
    </w:p>
    <w:p w:rsidR="00832CA0" w:rsidRPr="0097043F" w:rsidRDefault="00832CA0" w:rsidP="00832CA0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8C6212">
        <w:rPr>
          <w:rFonts w:ascii="Times New Roman" w:hAnsi="Times New Roman" w:cs="Times New Roman"/>
          <w:sz w:val="24"/>
          <w:szCs w:val="24"/>
        </w:rPr>
        <w:t xml:space="preserve">Č.j.: 1050/2018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8C6212">
        <w:rPr>
          <w:rFonts w:ascii="Times New Roman" w:hAnsi="Times New Roman" w:cs="Times New Roman"/>
          <w:sz w:val="24"/>
          <w:szCs w:val="24"/>
        </w:rPr>
        <w:t xml:space="preserve"> </w:t>
      </w:r>
      <w:r w:rsidRPr="0097043F">
        <w:rPr>
          <w:rFonts w:ascii="Times New Roman" w:hAnsi="Times New Roman" w:cs="Times New Roman"/>
          <w:sz w:val="24"/>
          <w:szCs w:val="24"/>
        </w:rPr>
        <w:t>Vo Fačkove 25.07. 2018</w:t>
      </w:r>
    </w:p>
    <w:p w:rsidR="00832CA0" w:rsidRDefault="00832CA0" w:rsidP="00832CA0">
      <w:pPr>
        <w:jc w:val="center"/>
        <w:rPr>
          <w:b/>
          <w:sz w:val="24"/>
          <w:szCs w:val="24"/>
          <w:lang w:eastAsia="en-US"/>
        </w:rPr>
      </w:pPr>
    </w:p>
    <w:p w:rsidR="00832CA0" w:rsidRDefault="00832CA0" w:rsidP="00832CA0">
      <w:pPr>
        <w:jc w:val="center"/>
        <w:rPr>
          <w:b/>
          <w:sz w:val="24"/>
          <w:szCs w:val="24"/>
          <w:lang w:eastAsia="en-US"/>
        </w:rPr>
      </w:pPr>
    </w:p>
    <w:p w:rsidR="00832CA0" w:rsidRDefault="00832CA0" w:rsidP="00832CA0">
      <w:pPr>
        <w:rPr>
          <w:b/>
          <w:sz w:val="24"/>
          <w:szCs w:val="24"/>
          <w:lang w:eastAsia="en-US"/>
        </w:rPr>
      </w:pPr>
    </w:p>
    <w:p w:rsidR="00832CA0" w:rsidRDefault="00832CA0" w:rsidP="00832CA0">
      <w:pPr>
        <w:jc w:val="center"/>
        <w:rPr>
          <w:b/>
          <w:sz w:val="24"/>
          <w:szCs w:val="24"/>
          <w:lang w:eastAsia="en-US"/>
        </w:rPr>
      </w:pPr>
    </w:p>
    <w:p w:rsidR="00832CA0" w:rsidRDefault="00832CA0" w:rsidP="00832CA0">
      <w:pPr>
        <w:jc w:val="center"/>
        <w:rPr>
          <w:b/>
          <w:sz w:val="24"/>
          <w:szCs w:val="24"/>
          <w:lang w:eastAsia="en-US"/>
        </w:rPr>
      </w:pPr>
    </w:p>
    <w:p w:rsidR="00832CA0" w:rsidRDefault="00832CA0" w:rsidP="00832CA0">
      <w:pPr>
        <w:jc w:val="center"/>
        <w:rPr>
          <w:b/>
          <w:sz w:val="24"/>
          <w:szCs w:val="24"/>
          <w:lang w:eastAsia="en-US"/>
        </w:rPr>
      </w:pPr>
    </w:p>
    <w:p w:rsidR="00832CA0" w:rsidRDefault="00832CA0" w:rsidP="00832CA0">
      <w:pPr>
        <w:jc w:val="center"/>
        <w:rPr>
          <w:b/>
          <w:sz w:val="28"/>
          <w:szCs w:val="28"/>
          <w:lang w:eastAsia="en-US"/>
        </w:rPr>
      </w:pPr>
      <w:r w:rsidRPr="004336D6">
        <w:rPr>
          <w:b/>
          <w:sz w:val="28"/>
          <w:szCs w:val="28"/>
          <w:lang w:eastAsia="en-US"/>
        </w:rPr>
        <w:t>Zverejnenie počtu obyvateľov obce ku dňu vyhlásenia</w:t>
      </w:r>
    </w:p>
    <w:p w:rsidR="00832CA0" w:rsidRDefault="00832CA0" w:rsidP="00832CA0">
      <w:pPr>
        <w:jc w:val="center"/>
        <w:rPr>
          <w:b/>
          <w:sz w:val="28"/>
          <w:szCs w:val="28"/>
          <w:lang w:eastAsia="en-US"/>
        </w:rPr>
      </w:pPr>
      <w:r w:rsidRPr="004336D6">
        <w:rPr>
          <w:b/>
          <w:sz w:val="28"/>
          <w:szCs w:val="28"/>
          <w:lang w:eastAsia="en-US"/>
        </w:rPr>
        <w:t xml:space="preserve"> volieb do orgánov samosprávy obcí</w:t>
      </w:r>
    </w:p>
    <w:p w:rsidR="00832CA0" w:rsidRPr="004336D6" w:rsidRDefault="00832CA0" w:rsidP="00832CA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v roku 2018</w:t>
      </w:r>
    </w:p>
    <w:p w:rsidR="00832CA0" w:rsidRPr="004336D6" w:rsidRDefault="00832CA0" w:rsidP="00832CA0">
      <w:pPr>
        <w:tabs>
          <w:tab w:val="left" w:pos="7275"/>
        </w:tabs>
        <w:rPr>
          <w:sz w:val="28"/>
          <w:szCs w:val="28"/>
          <w:lang w:eastAsia="en-US"/>
        </w:rPr>
      </w:pPr>
      <w:r w:rsidRPr="004336D6">
        <w:rPr>
          <w:sz w:val="28"/>
          <w:szCs w:val="28"/>
          <w:lang w:eastAsia="en-US"/>
        </w:rPr>
        <w:tab/>
      </w:r>
    </w:p>
    <w:p w:rsidR="00832CA0" w:rsidRPr="002452F7" w:rsidRDefault="00832CA0" w:rsidP="00832CA0">
      <w:pPr>
        <w:tabs>
          <w:tab w:val="left" w:pos="7275"/>
        </w:tabs>
        <w:rPr>
          <w:sz w:val="24"/>
          <w:szCs w:val="24"/>
          <w:lang w:eastAsia="en-US"/>
        </w:rPr>
      </w:pPr>
    </w:p>
    <w:p w:rsidR="00832CA0" w:rsidRPr="007D4F7F" w:rsidRDefault="00832CA0" w:rsidP="00832CA0">
      <w:pPr>
        <w:tabs>
          <w:tab w:val="left" w:pos="6900"/>
        </w:tabs>
        <w:rPr>
          <w:sz w:val="24"/>
          <w:szCs w:val="24"/>
          <w:lang w:eastAsia="en-US"/>
        </w:rPr>
      </w:pPr>
    </w:p>
    <w:p w:rsidR="00832CA0" w:rsidRDefault="00832CA0" w:rsidP="00832CA0">
      <w:pPr>
        <w:tabs>
          <w:tab w:val="left" w:pos="1950"/>
        </w:tabs>
        <w:rPr>
          <w:sz w:val="28"/>
          <w:szCs w:val="28"/>
          <w:lang w:eastAsia="en-US"/>
        </w:rPr>
      </w:pPr>
    </w:p>
    <w:p w:rsidR="00832CA0" w:rsidRDefault="00832CA0" w:rsidP="00832CA0">
      <w:pPr>
        <w:tabs>
          <w:tab w:val="left" w:pos="1950"/>
        </w:tabs>
        <w:rPr>
          <w:sz w:val="28"/>
          <w:szCs w:val="28"/>
          <w:lang w:eastAsia="en-US"/>
        </w:rPr>
      </w:pPr>
    </w:p>
    <w:p w:rsidR="00832CA0" w:rsidRPr="005177EE" w:rsidRDefault="00832CA0" w:rsidP="00832CA0">
      <w:pPr>
        <w:tabs>
          <w:tab w:val="left" w:pos="2355"/>
        </w:tabs>
        <w:rPr>
          <w:sz w:val="18"/>
          <w:szCs w:val="18"/>
          <w:lang w:eastAsia="en-US"/>
        </w:rPr>
      </w:pPr>
    </w:p>
    <w:p w:rsidR="00832CA0" w:rsidRPr="0087072C" w:rsidRDefault="00832CA0" w:rsidP="00832CA0">
      <w:pPr>
        <w:tabs>
          <w:tab w:val="left" w:pos="2355"/>
        </w:tabs>
        <w:jc w:val="center"/>
        <w:rPr>
          <w:sz w:val="28"/>
          <w:szCs w:val="28"/>
          <w:lang w:eastAsia="en-US"/>
        </w:rPr>
      </w:pPr>
      <w:r w:rsidRPr="0087072C">
        <w:rPr>
          <w:sz w:val="28"/>
          <w:szCs w:val="28"/>
          <w:lang w:eastAsia="en-US"/>
        </w:rPr>
        <w:t xml:space="preserve">V zmysle § </w:t>
      </w:r>
      <w:r>
        <w:rPr>
          <w:sz w:val="28"/>
          <w:szCs w:val="28"/>
          <w:lang w:eastAsia="en-US"/>
        </w:rPr>
        <w:t>171</w:t>
      </w:r>
      <w:r w:rsidRPr="0087072C">
        <w:rPr>
          <w:sz w:val="28"/>
          <w:szCs w:val="28"/>
          <w:lang w:eastAsia="en-US"/>
        </w:rPr>
        <w:t xml:space="preserve"> ods. 9</w:t>
      </w:r>
      <w:r>
        <w:rPr>
          <w:sz w:val="28"/>
          <w:szCs w:val="28"/>
          <w:lang w:eastAsia="en-US"/>
        </w:rPr>
        <w:t xml:space="preserve"> a § 176 ods. 8 </w:t>
      </w:r>
      <w:r w:rsidRPr="0087072C">
        <w:rPr>
          <w:sz w:val="28"/>
          <w:szCs w:val="28"/>
          <w:lang w:eastAsia="en-US"/>
        </w:rPr>
        <w:t xml:space="preserve"> zákona SNR č. </w:t>
      </w:r>
      <w:r>
        <w:rPr>
          <w:sz w:val="28"/>
          <w:szCs w:val="28"/>
          <w:lang w:eastAsia="en-US"/>
        </w:rPr>
        <w:t>180</w:t>
      </w:r>
      <w:r w:rsidRPr="0087072C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2014 Z</w:t>
      </w:r>
      <w:r w:rsidRPr="0087072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z. </w:t>
      </w:r>
      <w:r w:rsidRPr="0087072C">
        <w:rPr>
          <w:sz w:val="28"/>
          <w:szCs w:val="28"/>
          <w:lang w:eastAsia="en-US"/>
        </w:rPr>
        <w:t>o</w:t>
      </w:r>
      <w:r>
        <w:rPr>
          <w:sz w:val="28"/>
          <w:szCs w:val="28"/>
          <w:lang w:eastAsia="en-US"/>
        </w:rPr>
        <w:t> podmienkach výkonu volebného práva a o zmene a doplnení niektorých zákonov v znení neskorších predpisov</w:t>
      </w:r>
      <w:r w:rsidRPr="0087072C">
        <w:rPr>
          <w:sz w:val="28"/>
          <w:szCs w:val="28"/>
          <w:lang w:eastAsia="en-US"/>
        </w:rPr>
        <w:t xml:space="preserve"> Obce Fačkov oznamuje, že počet obyvateľov ku dňu</w:t>
      </w:r>
      <w:r>
        <w:rPr>
          <w:sz w:val="28"/>
          <w:szCs w:val="28"/>
          <w:lang w:eastAsia="en-US"/>
        </w:rPr>
        <w:t xml:space="preserve"> vyhlásenia volieb t.j. ku dňu 10.07. 2018</w:t>
      </w:r>
      <w:r w:rsidRPr="0087072C">
        <w:rPr>
          <w:sz w:val="28"/>
          <w:szCs w:val="28"/>
          <w:lang w:eastAsia="en-US"/>
        </w:rPr>
        <w:t xml:space="preserve"> je</w:t>
      </w:r>
    </w:p>
    <w:p w:rsidR="00832CA0" w:rsidRDefault="00832CA0" w:rsidP="00832CA0">
      <w:pPr>
        <w:tabs>
          <w:tab w:val="left" w:pos="2355"/>
        </w:tabs>
        <w:rPr>
          <w:sz w:val="24"/>
          <w:szCs w:val="24"/>
          <w:lang w:eastAsia="en-US"/>
        </w:rPr>
      </w:pPr>
    </w:p>
    <w:p w:rsidR="00832CA0" w:rsidRPr="0087072C" w:rsidRDefault="00832CA0" w:rsidP="00832CA0">
      <w:pPr>
        <w:tabs>
          <w:tab w:val="left" w:pos="2355"/>
        </w:tabs>
        <w:rPr>
          <w:sz w:val="24"/>
          <w:szCs w:val="24"/>
          <w:lang w:eastAsia="en-US"/>
        </w:rPr>
      </w:pPr>
    </w:p>
    <w:p w:rsidR="00832CA0" w:rsidRPr="0087072C" w:rsidRDefault="00832CA0" w:rsidP="00832CA0">
      <w:pPr>
        <w:tabs>
          <w:tab w:val="left" w:pos="2355"/>
        </w:tabs>
        <w:rPr>
          <w:sz w:val="24"/>
          <w:szCs w:val="24"/>
          <w:lang w:eastAsia="en-US"/>
        </w:rPr>
      </w:pPr>
    </w:p>
    <w:p w:rsidR="00832CA0" w:rsidRPr="0097043F" w:rsidRDefault="00832CA0" w:rsidP="00832CA0">
      <w:pPr>
        <w:tabs>
          <w:tab w:val="left" w:pos="2355"/>
        </w:tabs>
        <w:jc w:val="center"/>
        <w:rPr>
          <w:b/>
          <w:sz w:val="36"/>
          <w:szCs w:val="36"/>
          <w:lang w:eastAsia="en-US"/>
        </w:rPr>
      </w:pPr>
      <w:r w:rsidRPr="0097043F">
        <w:rPr>
          <w:b/>
          <w:sz w:val="36"/>
          <w:szCs w:val="36"/>
          <w:lang w:eastAsia="en-US"/>
        </w:rPr>
        <w:t>6</w:t>
      </w:r>
      <w:r>
        <w:rPr>
          <w:b/>
          <w:sz w:val="36"/>
          <w:szCs w:val="36"/>
          <w:lang w:eastAsia="en-US"/>
        </w:rPr>
        <w:t>59</w:t>
      </w:r>
      <w:r w:rsidRPr="0097043F">
        <w:rPr>
          <w:b/>
          <w:sz w:val="36"/>
          <w:szCs w:val="36"/>
          <w:lang w:eastAsia="en-US"/>
        </w:rPr>
        <w:t xml:space="preserve"> obyvateľov</w:t>
      </w:r>
    </w:p>
    <w:p w:rsidR="00832CA0" w:rsidRPr="0087072C" w:rsidRDefault="00832CA0" w:rsidP="00832CA0">
      <w:pPr>
        <w:rPr>
          <w:sz w:val="28"/>
          <w:szCs w:val="28"/>
          <w:lang w:eastAsia="en-US"/>
        </w:rPr>
      </w:pPr>
    </w:p>
    <w:p w:rsidR="00832CA0" w:rsidRPr="0087072C" w:rsidRDefault="00832CA0" w:rsidP="00832CA0">
      <w:pPr>
        <w:rPr>
          <w:sz w:val="28"/>
          <w:szCs w:val="28"/>
          <w:lang w:eastAsia="en-US"/>
        </w:rPr>
      </w:pPr>
    </w:p>
    <w:p w:rsidR="00832CA0" w:rsidRPr="0087072C" w:rsidRDefault="00832CA0" w:rsidP="00832CA0">
      <w:pPr>
        <w:rPr>
          <w:sz w:val="28"/>
          <w:szCs w:val="28"/>
          <w:lang w:eastAsia="en-US"/>
        </w:rPr>
      </w:pPr>
    </w:p>
    <w:p w:rsidR="00832CA0" w:rsidRPr="0087072C" w:rsidRDefault="00832CA0" w:rsidP="00832CA0">
      <w:pPr>
        <w:rPr>
          <w:sz w:val="28"/>
          <w:szCs w:val="28"/>
          <w:lang w:eastAsia="en-US"/>
        </w:rPr>
      </w:pPr>
    </w:p>
    <w:p w:rsidR="00832CA0" w:rsidRPr="0087072C" w:rsidRDefault="00832CA0" w:rsidP="00832CA0">
      <w:pPr>
        <w:rPr>
          <w:sz w:val="28"/>
          <w:szCs w:val="28"/>
          <w:lang w:eastAsia="en-US"/>
        </w:rPr>
      </w:pPr>
    </w:p>
    <w:p w:rsidR="00832CA0" w:rsidRDefault="00832CA0" w:rsidP="00832CA0">
      <w:pPr>
        <w:rPr>
          <w:sz w:val="28"/>
          <w:szCs w:val="28"/>
          <w:lang w:eastAsia="en-US"/>
        </w:rPr>
      </w:pPr>
    </w:p>
    <w:p w:rsidR="00832CA0" w:rsidRDefault="00832CA0" w:rsidP="00832CA0">
      <w:pPr>
        <w:rPr>
          <w:sz w:val="28"/>
          <w:szCs w:val="28"/>
          <w:lang w:eastAsia="en-US"/>
        </w:rPr>
      </w:pPr>
    </w:p>
    <w:p w:rsidR="00832CA0" w:rsidRDefault="00832CA0" w:rsidP="00832CA0">
      <w:pPr>
        <w:rPr>
          <w:sz w:val="28"/>
          <w:szCs w:val="28"/>
          <w:lang w:eastAsia="en-US"/>
        </w:rPr>
      </w:pPr>
    </w:p>
    <w:p w:rsidR="00832CA0" w:rsidRPr="0087072C" w:rsidRDefault="00832CA0" w:rsidP="00832CA0">
      <w:pPr>
        <w:rPr>
          <w:sz w:val="28"/>
          <w:szCs w:val="28"/>
          <w:lang w:eastAsia="en-US"/>
        </w:rPr>
      </w:pPr>
    </w:p>
    <w:p w:rsidR="00832CA0" w:rsidRDefault="00832CA0" w:rsidP="00832CA0">
      <w:pPr>
        <w:rPr>
          <w:sz w:val="28"/>
          <w:szCs w:val="28"/>
          <w:lang w:eastAsia="en-US"/>
        </w:rPr>
      </w:pPr>
    </w:p>
    <w:p w:rsidR="00832CA0" w:rsidRPr="002452F7" w:rsidRDefault="00832CA0" w:rsidP="00832CA0">
      <w:pPr>
        <w:tabs>
          <w:tab w:val="left" w:pos="6900"/>
        </w:tabs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ab/>
        <w:t xml:space="preserve">   </w:t>
      </w:r>
      <w:r>
        <w:rPr>
          <w:sz w:val="24"/>
          <w:szCs w:val="24"/>
          <w:lang w:eastAsia="en-US"/>
        </w:rPr>
        <w:t>Miroslav Čerňanec</w:t>
      </w:r>
    </w:p>
    <w:p w:rsidR="00832CA0" w:rsidRPr="002452F7" w:rsidRDefault="00832CA0" w:rsidP="00832CA0">
      <w:pPr>
        <w:rPr>
          <w:sz w:val="24"/>
          <w:szCs w:val="24"/>
          <w:lang w:eastAsia="en-US"/>
        </w:rPr>
      </w:pPr>
      <w:r w:rsidRPr="002452F7">
        <w:rPr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</w:t>
      </w:r>
      <w:r w:rsidRPr="002452F7">
        <w:rPr>
          <w:sz w:val="24"/>
          <w:szCs w:val="24"/>
          <w:lang w:eastAsia="en-US"/>
        </w:rPr>
        <w:t xml:space="preserve"> starosta obce </w:t>
      </w:r>
    </w:p>
    <w:p w:rsidR="00832CA0" w:rsidRPr="007D4F7F" w:rsidRDefault="00832CA0" w:rsidP="00832CA0">
      <w:pPr>
        <w:tabs>
          <w:tab w:val="left" w:pos="7320"/>
        </w:tabs>
        <w:rPr>
          <w:sz w:val="24"/>
          <w:szCs w:val="24"/>
          <w:lang w:eastAsia="en-US"/>
        </w:rPr>
      </w:pPr>
    </w:p>
    <w:p w:rsidR="00832CA0" w:rsidRDefault="00832CA0" w:rsidP="00832CA0">
      <w:pPr>
        <w:tabs>
          <w:tab w:val="left" w:pos="1950"/>
        </w:tabs>
        <w:rPr>
          <w:sz w:val="28"/>
          <w:szCs w:val="28"/>
          <w:lang w:eastAsia="en-US"/>
        </w:rPr>
      </w:pPr>
    </w:p>
    <w:p w:rsidR="002D0D0C" w:rsidRDefault="002D0D0C"/>
    <w:sectPr w:rsidR="002D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8E"/>
    <w:rsid w:val="002D0D0C"/>
    <w:rsid w:val="0033628E"/>
    <w:rsid w:val="008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DE60-99B7-43D8-B486-26B19353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2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32CA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MICHALCOVÁ Zuzana</cp:lastModifiedBy>
  <cp:revision>2</cp:revision>
  <dcterms:created xsi:type="dcterms:W3CDTF">2018-07-25T14:50:00Z</dcterms:created>
  <dcterms:modified xsi:type="dcterms:W3CDTF">2018-07-25T14:51:00Z</dcterms:modified>
</cp:coreProperties>
</file>